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4E56DDF"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00F33D80">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23B80DB8"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9F003B">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1530E1" w:rsidRPr="00AA72B4" w14:paraId="7D336562" w14:textId="77777777">
        <w:trPr>
          <w:trHeight w:val="978"/>
        </w:trPr>
        <w:tc>
          <w:tcPr>
            <w:tcW w:w="2989" w:type="dxa"/>
            <w:shd w:val="clear" w:color="auto" w:fill="F3F3F3"/>
          </w:tcPr>
          <w:p w14:paraId="7D33655F" w14:textId="77777777" w:rsidR="001530E1" w:rsidRPr="00AA72B4" w:rsidRDefault="001530E1" w:rsidP="001530E1">
            <w:pPr>
              <w:pStyle w:val="TableParagraph"/>
              <w:spacing w:before="137"/>
              <w:ind w:left="107"/>
              <w:rPr>
                <w:sz w:val="20"/>
              </w:rPr>
            </w:pPr>
            <w:r w:rsidRPr="00AA72B4">
              <w:rPr>
                <w:sz w:val="20"/>
              </w:rPr>
              <w:t>Deweloper</w:t>
            </w:r>
          </w:p>
        </w:tc>
        <w:tc>
          <w:tcPr>
            <w:tcW w:w="6660" w:type="dxa"/>
            <w:gridSpan w:val="2"/>
          </w:tcPr>
          <w:p w14:paraId="105B8039" w14:textId="77777777" w:rsidR="001530E1" w:rsidRPr="00AA72B4" w:rsidRDefault="001530E1" w:rsidP="001530E1">
            <w:pPr>
              <w:pStyle w:val="TableParagraph"/>
              <w:spacing w:before="11"/>
              <w:rPr>
                <w:b/>
                <w:sz w:val="6"/>
                <w:szCs w:val="6"/>
              </w:rPr>
            </w:pPr>
          </w:p>
          <w:p w14:paraId="2152B5A5" w14:textId="77777777" w:rsidR="001530E1" w:rsidRDefault="001530E1" w:rsidP="001530E1">
            <w:pPr>
              <w:pStyle w:val="TableParagraph"/>
              <w:spacing w:line="360" w:lineRule="auto"/>
              <w:ind w:left="107"/>
              <w:rPr>
                <w:rFonts w:eastAsiaTheme="minorHAnsi"/>
                <w:b/>
                <w:bCs/>
              </w:rPr>
            </w:pPr>
            <w:r>
              <w:rPr>
                <w:b/>
              </w:rPr>
              <w:t>BAWARIA DEVELOPMENT SP. Z O.O.</w:t>
            </w:r>
          </w:p>
          <w:p w14:paraId="7D0F317C" w14:textId="77777777" w:rsidR="001530E1" w:rsidRDefault="001530E1" w:rsidP="001530E1">
            <w:pPr>
              <w:pStyle w:val="TableParagraph"/>
              <w:spacing w:line="360" w:lineRule="auto"/>
              <w:ind w:left="107"/>
            </w:pPr>
            <w:r w:rsidRPr="000F7962">
              <w:t>Forma prawna:</w:t>
            </w:r>
            <w:r>
              <w:t xml:space="preserve"> Spółka z ograniczoną odpowiedzialnością</w:t>
            </w:r>
          </w:p>
          <w:p w14:paraId="7D336561" w14:textId="4AEA6B3E" w:rsidR="001530E1" w:rsidRPr="00AA72B4" w:rsidRDefault="001530E1" w:rsidP="001530E1">
            <w:pPr>
              <w:pStyle w:val="TableParagraph"/>
              <w:spacing w:line="360" w:lineRule="auto"/>
              <w:ind w:left="107"/>
            </w:pPr>
            <w:r>
              <w:t>N</w:t>
            </w:r>
            <w:r w:rsidRPr="00AE58CD">
              <w:t xml:space="preserve">r KRS: </w:t>
            </w:r>
            <w:r w:rsidRPr="003E31D8">
              <w:rPr>
                <w:rFonts w:eastAsiaTheme="minorHAnsi"/>
                <w:b/>
                <w:bCs/>
              </w:rPr>
              <w:t>0001082792</w:t>
            </w:r>
          </w:p>
        </w:tc>
      </w:tr>
      <w:tr w:rsidR="001530E1" w:rsidRPr="00AA72B4" w14:paraId="7D336568" w14:textId="77777777" w:rsidTr="00AA7395">
        <w:trPr>
          <w:trHeight w:val="682"/>
        </w:trPr>
        <w:tc>
          <w:tcPr>
            <w:tcW w:w="2989" w:type="dxa"/>
            <w:shd w:val="clear" w:color="auto" w:fill="F3F3F3"/>
          </w:tcPr>
          <w:p w14:paraId="7D336563" w14:textId="77777777" w:rsidR="001530E1" w:rsidRPr="00AA72B4" w:rsidRDefault="001530E1" w:rsidP="001530E1">
            <w:pPr>
              <w:pStyle w:val="TableParagraph"/>
              <w:spacing w:before="137"/>
              <w:ind w:left="107"/>
              <w:rPr>
                <w:sz w:val="20"/>
              </w:rPr>
            </w:pPr>
            <w:r w:rsidRPr="00AA72B4">
              <w:rPr>
                <w:sz w:val="20"/>
              </w:rPr>
              <w:t>Adres</w:t>
            </w:r>
          </w:p>
        </w:tc>
        <w:tc>
          <w:tcPr>
            <w:tcW w:w="6660" w:type="dxa"/>
            <w:gridSpan w:val="2"/>
            <w:vAlign w:val="center"/>
          </w:tcPr>
          <w:p w14:paraId="7D336567" w14:textId="712973DF" w:rsidR="001530E1" w:rsidRPr="00AA72B4" w:rsidRDefault="001530E1" w:rsidP="001530E1">
            <w:pPr>
              <w:pStyle w:val="TableParagraph"/>
              <w:tabs>
                <w:tab w:val="left" w:pos="153"/>
              </w:tabs>
              <w:ind w:left="75" w:right="206"/>
              <w:rPr>
                <w:sz w:val="20"/>
                <w:szCs w:val="20"/>
              </w:rPr>
            </w:pPr>
            <w:r w:rsidRPr="00AA72B4">
              <w:rPr>
                <w:bCs/>
                <w:color w:val="000000"/>
                <w:sz w:val="20"/>
                <w:szCs w:val="20"/>
              </w:rPr>
              <w:t>ul. Postępu 12C lok. U5, 02-676 Warszawa</w:t>
            </w:r>
          </w:p>
        </w:tc>
      </w:tr>
      <w:tr w:rsidR="001530E1" w:rsidRPr="00AA72B4" w14:paraId="7D33656C" w14:textId="77777777">
        <w:trPr>
          <w:trHeight w:val="517"/>
        </w:trPr>
        <w:tc>
          <w:tcPr>
            <w:tcW w:w="2989" w:type="dxa"/>
            <w:shd w:val="clear" w:color="auto" w:fill="F3F3F3"/>
          </w:tcPr>
          <w:p w14:paraId="7D336569" w14:textId="77777777" w:rsidR="001530E1" w:rsidRPr="00AA72B4" w:rsidRDefault="001530E1" w:rsidP="001530E1">
            <w:pPr>
              <w:pStyle w:val="TableParagraph"/>
              <w:spacing w:before="137"/>
              <w:ind w:left="107"/>
              <w:rPr>
                <w:sz w:val="20"/>
              </w:rPr>
            </w:pPr>
            <w:r w:rsidRPr="00AA72B4">
              <w:rPr>
                <w:sz w:val="20"/>
              </w:rPr>
              <w:t>Numer NIP i REGON</w:t>
            </w:r>
          </w:p>
        </w:tc>
        <w:tc>
          <w:tcPr>
            <w:tcW w:w="3240" w:type="dxa"/>
          </w:tcPr>
          <w:p w14:paraId="7D33656A" w14:textId="1DE78982" w:rsidR="001530E1" w:rsidRPr="00AA72B4" w:rsidRDefault="001530E1" w:rsidP="001530E1">
            <w:pPr>
              <w:pStyle w:val="TableParagraph"/>
              <w:spacing w:before="137"/>
              <w:ind w:left="107"/>
              <w:rPr>
                <w:sz w:val="20"/>
                <w:szCs w:val="20"/>
              </w:rPr>
            </w:pPr>
            <w:r w:rsidRPr="00AA72B4">
              <w:rPr>
                <w:rFonts w:eastAsiaTheme="minorHAnsi"/>
                <w:sz w:val="20"/>
                <w:szCs w:val="20"/>
              </w:rPr>
              <w:t xml:space="preserve">NIP: </w:t>
            </w:r>
            <w:r w:rsidRPr="003E31D8">
              <w:rPr>
                <w:rFonts w:eastAsiaTheme="minorHAnsi"/>
                <w:sz w:val="20"/>
                <w:szCs w:val="20"/>
              </w:rPr>
              <w:t>1133122062</w:t>
            </w:r>
          </w:p>
        </w:tc>
        <w:tc>
          <w:tcPr>
            <w:tcW w:w="3420" w:type="dxa"/>
          </w:tcPr>
          <w:p w14:paraId="7D33656B" w14:textId="485DD299" w:rsidR="001530E1" w:rsidRPr="00AA72B4" w:rsidRDefault="001530E1" w:rsidP="001530E1">
            <w:pPr>
              <w:pStyle w:val="TableParagraph"/>
              <w:spacing w:before="137"/>
              <w:ind w:left="108"/>
              <w:rPr>
                <w:sz w:val="20"/>
                <w:szCs w:val="20"/>
              </w:rPr>
            </w:pPr>
            <w:r w:rsidRPr="00AA72B4">
              <w:rPr>
                <w:rFonts w:eastAsiaTheme="minorHAnsi"/>
                <w:sz w:val="20"/>
                <w:szCs w:val="20"/>
              </w:rPr>
              <w:t xml:space="preserve">NIP: </w:t>
            </w:r>
            <w:r w:rsidRPr="003E31D8">
              <w:rPr>
                <w:rFonts w:eastAsiaTheme="minorHAnsi"/>
                <w:sz w:val="20"/>
                <w:szCs w:val="20"/>
              </w:rPr>
              <w:t>1133122062</w:t>
            </w:r>
          </w:p>
        </w:tc>
      </w:tr>
      <w:tr w:rsidR="001530E1" w:rsidRPr="00AA72B4" w14:paraId="7D33656F" w14:textId="77777777" w:rsidTr="00AE58CD">
        <w:trPr>
          <w:trHeight w:val="518"/>
        </w:trPr>
        <w:tc>
          <w:tcPr>
            <w:tcW w:w="2989" w:type="dxa"/>
            <w:shd w:val="clear" w:color="auto" w:fill="F3F3F3"/>
          </w:tcPr>
          <w:p w14:paraId="7D33656D" w14:textId="77777777" w:rsidR="001530E1" w:rsidRPr="00AA72B4" w:rsidRDefault="001530E1" w:rsidP="001530E1">
            <w:pPr>
              <w:pStyle w:val="TableParagraph"/>
              <w:spacing w:before="137"/>
              <w:ind w:left="107"/>
              <w:rPr>
                <w:sz w:val="20"/>
              </w:rPr>
            </w:pPr>
            <w:r w:rsidRPr="00AA72B4">
              <w:rPr>
                <w:sz w:val="20"/>
              </w:rPr>
              <w:t>Numer telefonu</w:t>
            </w:r>
          </w:p>
        </w:tc>
        <w:tc>
          <w:tcPr>
            <w:tcW w:w="6660" w:type="dxa"/>
            <w:gridSpan w:val="2"/>
            <w:vAlign w:val="center"/>
          </w:tcPr>
          <w:p w14:paraId="7D33656E" w14:textId="60315FD3" w:rsidR="001530E1" w:rsidRPr="00AA72B4" w:rsidRDefault="001530E1" w:rsidP="001530E1">
            <w:pPr>
              <w:pStyle w:val="TableParagraph"/>
              <w:rPr>
                <w:sz w:val="20"/>
                <w:szCs w:val="20"/>
              </w:rPr>
            </w:pPr>
            <w:r w:rsidRPr="00AA72B4">
              <w:rPr>
                <w:sz w:val="20"/>
                <w:szCs w:val="20"/>
              </w:rPr>
              <w:t xml:space="preserve"> + 48 </w:t>
            </w:r>
            <w:r w:rsidRPr="00AA72B4">
              <w:rPr>
                <w:color w:val="000000"/>
                <w:sz w:val="20"/>
                <w:szCs w:val="20"/>
              </w:rPr>
              <w:t>888 181 080</w:t>
            </w:r>
          </w:p>
        </w:tc>
      </w:tr>
      <w:tr w:rsidR="001530E1" w:rsidRPr="00AA72B4" w14:paraId="7D336572" w14:textId="77777777" w:rsidTr="00AE58CD">
        <w:trPr>
          <w:trHeight w:val="517"/>
        </w:trPr>
        <w:tc>
          <w:tcPr>
            <w:tcW w:w="2989" w:type="dxa"/>
            <w:shd w:val="clear" w:color="auto" w:fill="F3F3F3"/>
          </w:tcPr>
          <w:p w14:paraId="7D336570" w14:textId="77777777" w:rsidR="001530E1" w:rsidRPr="00AA72B4" w:rsidRDefault="001530E1" w:rsidP="001530E1">
            <w:pPr>
              <w:pStyle w:val="TableParagraph"/>
              <w:spacing w:before="137"/>
              <w:ind w:left="107"/>
              <w:rPr>
                <w:sz w:val="20"/>
              </w:rPr>
            </w:pPr>
            <w:r w:rsidRPr="00AA72B4">
              <w:rPr>
                <w:sz w:val="20"/>
              </w:rPr>
              <w:t>Adres poczty elektronicznej</w:t>
            </w:r>
          </w:p>
        </w:tc>
        <w:tc>
          <w:tcPr>
            <w:tcW w:w="6660" w:type="dxa"/>
            <w:gridSpan w:val="2"/>
            <w:vAlign w:val="center"/>
          </w:tcPr>
          <w:p w14:paraId="7D336571" w14:textId="73D4CAB4" w:rsidR="001530E1" w:rsidRPr="00AA72B4" w:rsidRDefault="001530E1" w:rsidP="001530E1">
            <w:pPr>
              <w:pStyle w:val="TableParagraph"/>
              <w:rPr>
                <w:sz w:val="20"/>
                <w:szCs w:val="20"/>
              </w:rPr>
            </w:pPr>
            <w:r w:rsidRPr="00AA72B4">
              <w:rPr>
                <w:sz w:val="20"/>
                <w:szCs w:val="20"/>
              </w:rPr>
              <w:t xml:space="preserve"> maryna@jwdevelopment.net</w:t>
            </w:r>
          </w:p>
        </w:tc>
      </w:tr>
      <w:tr w:rsidR="001530E1"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1530E1" w:rsidRPr="00AA72B4" w:rsidRDefault="001530E1" w:rsidP="001530E1">
            <w:pPr>
              <w:pStyle w:val="TableParagraph"/>
              <w:spacing w:before="137"/>
              <w:ind w:left="107"/>
              <w:rPr>
                <w:sz w:val="20"/>
              </w:rPr>
            </w:pPr>
            <w:r w:rsidRPr="00AA72B4">
              <w:rPr>
                <w:sz w:val="20"/>
              </w:rPr>
              <w:t>Numer faksu</w:t>
            </w:r>
          </w:p>
        </w:tc>
        <w:tc>
          <w:tcPr>
            <w:tcW w:w="6660" w:type="dxa"/>
            <w:gridSpan w:val="2"/>
            <w:vAlign w:val="center"/>
          </w:tcPr>
          <w:p w14:paraId="7D336574" w14:textId="270A9C75" w:rsidR="001530E1" w:rsidRPr="00AA72B4" w:rsidRDefault="001530E1" w:rsidP="001530E1">
            <w:pPr>
              <w:pStyle w:val="TableParagraph"/>
              <w:ind w:left="75"/>
              <w:rPr>
                <w:sz w:val="20"/>
                <w:szCs w:val="20"/>
              </w:rPr>
            </w:pPr>
            <w:r w:rsidRPr="00AA72B4">
              <w:rPr>
                <w:sz w:val="20"/>
                <w:szCs w:val="20"/>
              </w:rPr>
              <w:t>Brak</w:t>
            </w:r>
          </w:p>
        </w:tc>
      </w:tr>
      <w:tr w:rsidR="001530E1"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1530E1" w:rsidRPr="00AA72B4" w:rsidRDefault="001530E1" w:rsidP="001530E1">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52D4F554" w:rsidR="001530E1" w:rsidRPr="00AA72B4" w:rsidRDefault="001530E1" w:rsidP="001530E1">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C69CB35" w14:textId="77777777" w:rsidR="008B6B9E" w:rsidRPr="00AA72B4" w:rsidRDefault="008B6B9E">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C1556D1" w14:textId="77777777" w:rsidR="00FD7E8B" w:rsidRPr="00891C47" w:rsidRDefault="00FD7E8B" w:rsidP="00FD7E8B">
            <w:pPr>
              <w:spacing w:after="120"/>
              <w:ind w:right="34"/>
              <w:jc w:val="both"/>
              <w:rPr>
                <w:sz w:val="20"/>
                <w:szCs w:val="20"/>
              </w:rPr>
            </w:pPr>
            <w:r>
              <w:rPr>
                <w:sz w:val="20"/>
                <w:szCs w:val="20"/>
              </w:rPr>
              <w:t xml:space="preserve">Deweloper, tj. </w:t>
            </w:r>
            <w:r w:rsidRPr="00655AB0">
              <w:rPr>
                <w:sz w:val="20"/>
                <w:szCs w:val="20"/>
              </w:rPr>
              <w:t xml:space="preserve">Spółka </w:t>
            </w:r>
            <w:r>
              <w:rPr>
                <w:sz w:val="20"/>
                <w:szCs w:val="20"/>
              </w:rPr>
              <w:t>BAWARIA DEVELOPMENT Sp. z o.o</w:t>
            </w:r>
            <w:r w:rsidRPr="00655AB0">
              <w:rPr>
                <w:sz w:val="20"/>
                <w:szCs w:val="20"/>
              </w:rPr>
              <w:t>.</w:t>
            </w:r>
            <w:r>
              <w:rPr>
                <w:sz w:val="20"/>
                <w:szCs w:val="20"/>
              </w:rPr>
              <w:t>,</w:t>
            </w:r>
            <w:r w:rsidRPr="00655AB0">
              <w:rPr>
                <w:sz w:val="20"/>
                <w:szCs w:val="20"/>
              </w:rPr>
              <w:t xml:space="preserve"> została zawiązana w dniu </w:t>
            </w:r>
            <w:r>
              <w:rPr>
                <w:sz w:val="20"/>
                <w:szCs w:val="20"/>
              </w:rPr>
              <w:t>18.01.2024</w:t>
            </w:r>
            <w:r w:rsidRPr="00655AB0">
              <w:rPr>
                <w:sz w:val="20"/>
                <w:szCs w:val="20"/>
              </w:rPr>
              <w:t xml:space="preserve"> r. </w:t>
            </w:r>
            <w:r>
              <w:rPr>
                <w:sz w:val="20"/>
                <w:szCs w:val="20"/>
              </w:rPr>
              <w:t>na podstawie Umowy Spółki z o.o. oraz została wpisana do R</w:t>
            </w:r>
            <w:r w:rsidRPr="00655AB0">
              <w:rPr>
                <w:sz w:val="20"/>
                <w:szCs w:val="20"/>
              </w:rPr>
              <w:t xml:space="preserve">ejestru Przedsiębiorców KRS w dniu </w:t>
            </w:r>
            <w:r>
              <w:rPr>
                <w:sz w:val="20"/>
                <w:szCs w:val="20"/>
              </w:rPr>
              <w:t>22.01.2024</w:t>
            </w:r>
            <w:r w:rsidRPr="00655AB0">
              <w:rPr>
                <w:sz w:val="20"/>
                <w:szCs w:val="20"/>
              </w:rPr>
              <w:t xml:space="preserve"> r.</w:t>
            </w:r>
          </w:p>
          <w:p w14:paraId="79B04DE3" w14:textId="77777777" w:rsidR="00FD7E8B" w:rsidRPr="00891C47" w:rsidRDefault="00FD7E8B" w:rsidP="00FD7E8B">
            <w:pPr>
              <w:spacing w:after="120"/>
              <w:ind w:right="34"/>
              <w:jc w:val="both"/>
              <w:rPr>
                <w:sz w:val="20"/>
                <w:szCs w:val="20"/>
              </w:rPr>
            </w:pPr>
            <w:r w:rsidRPr="00655AB0">
              <w:rPr>
                <w:sz w:val="20"/>
                <w:szCs w:val="20"/>
              </w:rPr>
              <w:t>Deweloper jest przedsiębiorcą, którego podstawowym celem gospodarczym jest działalność deweloperska, czyli realizacja projektów budowlanych związanych ze wznoszeniem budynków</w:t>
            </w:r>
            <w:r>
              <w:rPr>
                <w:sz w:val="20"/>
                <w:szCs w:val="20"/>
              </w:rPr>
              <w:t xml:space="preserve"> (PKD 41.10.Z)</w:t>
            </w:r>
            <w:r w:rsidRPr="00655AB0">
              <w:rPr>
                <w:sz w:val="20"/>
                <w:szCs w:val="20"/>
              </w:rPr>
              <w:t>.</w:t>
            </w:r>
          </w:p>
          <w:p w14:paraId="7BA905FB" w14:textId="77777777" w:rsidR="00FD7E8B" w:rsidRPr="00AA72B4" w:rsidRDefault="00FD7E8B" w:rsidP="00FD7E8B">
            <w:pPr>
              <w:spacing w:after="120"/>
              <w:ind w:right="34"/>
              <w:jc w:val="both"/>
              <w:rPr>
                <w:sz w:val="20"/>
                <w:szCs w:val="20"/>
              </w:rPr>
            </w:pPr>
            <w:r w:rsidRPr="00AA72B4">
              <w:rPr>
                <w:sz w:val="20"/>
                <w:szCs w:val="20"/>
              </w:rPr>
              <w:t xml:space="preserve">Bogate doświadczenie Dewelopera w zakresie realizacji inwestycji deweloperskich polega na wypracowanej strukturze organizacyjnej i powiązanych zasobach personalnych, w oparciu o które zrealizowano dotychczas wiele przedsięwzięć deweloperskich na Ukrainie i w Polsce, odpowiednio pod markami: Jednopiętrowy Kijów, Jednopiętrowa Warszawa, Jednopiętrowa Polska, </w:t>
            </w:r>
            <w:r>
              <w:rPr>
                <w:sz w:val="20"/>
                <w:szCs w:val="20"/>
              </w:rPr>
              <w:t xml:space="preserve">Jednopiętrowy Kraków, </w:t>
            </w:r>
            <w:r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Kozodawska,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Kozodawska,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409B7"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00D4078F">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7FDFF5CD" w14:textId="150E434F" w:rsidR="00D4078F" w:rsidRDefault="00D4078F" w:rsidP="00891C47">
            <w:pPr>
              <w:pStyle w:val="Default"/>
              <w:spacing w:after="120"/>
              <w:jc w:val="both"/>
              <w:rPr>
                <w:rFonts w:ascii="Times New Roman" w:eastAsiaTheme="minorHAnsi" w:hAnsi="Times New Roman" w:cs="Times New Roman"/>
                <w:bCs/>
                <w:color w:val="auto"/>
                <w:sz w:val="20"/>
                <w:szCs w:val="20"/>
                <w:lang w:eastAsia="en-US"/>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Pr>
                <w:rFonts w:ascii="Times New Roman" w:hAnsi="Times New Roman" w:cs="Times New Roman"/>
                <w:sz w:val="20"/>
                <w:szCs w:val="20"/>
              </w:rPr>
              <w:t>„</w:t>
            </w:r>
            <w:r w:rsidRPr="00C1247F">
              <w:rPr>
                <w:rFonts w:ascii="Times New Roman" w:hAnsi="Times New Roman" w:cs="Times New Roman"/>
                <w:b/>
                <w:sz w:val="20"/>
                <w:szCs w:val="20"/>
              </w:rPr>
              <w:t xml:space="preserve">Osiedle Szlacheckie IV”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polegające na budowie czterech budynków mieszkalnych jednorodzinnych w zabudowie bliźniaczej wraz ze szczelnymi zbiornikami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131AFEC6"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00FD7E8B">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FD7E8B">
              <w:rPr>
                <w:rFonts w:ascii="Times New Roman" w:hAnsi="Times New Roman" w:cs="Times New Roman"/>
                <w:sz w:val="20"/>
                <w:szCs w:val="20"/>
              </w:rPr>
              <w:t>dwóch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 xml:space="preserve">rnikami na nieczystości </w:t>
            </w:r>
            <w:r w:rsidR="00FD7E8B">
              <w:rPr>
                <w:rFonts w:ascii="Times New Roman" w:hAnsi="Times New Roman" w:cs="Times New Roman"/>
                <w:sz w:val="20"/>
                <w:szCs w:val="20"/>
              </w:rPr>
              <w:t>ciekłe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FD7E8B" w:rsidRPr="00AA72B4" w14:paraId="7D336594" w14:textId="77777777" w:rsidTr="00891C47">
        <w:trPr>
          <w:trHeight w:val="795"/>
        </w:trPr>
        <w:tc>
          <w:tcPr>
            <w:tcW w:w="2868" w:type="dxa"/>
            <w:shd w:val="clear" w:color="auto" w:fill="F3F3F3"/>
          </w:tcPr>
          <w:p w14:paraId="7D336592" w14:textId="77777777" w:rsidR="00FD7E8B" w:rsidRPr="00AA72B4" w:rsidRDefault="00FD7E8B" w:rsidP="00FD7E8B">
            <w:pPr>
              <w:pStyle w:val="TableParagraph"/>
              <w:spacing w:before="137"/>
              <w:ind w:left="107"/>
              <w:rPr>
                <w:sz w:val="20"/>
              </w:rPr>
            </w:pPr>
            <w:r w:rsidRPr="00AA72B4">
              <w:rPr>
                <w:sz w:val="20"/>
              </w:rPr>
              <w:t>Adres</w:t>
            </w:r>
          </w:p>
        </w:tc>
        <w:tc>
          <w:tcPr>
            <w:tcW w:w="6771" w:type="dxa"/>
            <w:vAlign w:val="center"/>
          </w:tcPr>
          <w:p w14:paraId="7D336593" w14:textId="51B00902" w:rsidR="00FD7E8B" w:rsidRPr="00891C47" w:rsidRDefault="00FD7E8B" w:rsidP="00FD7E8B">
            <w:pPr>
              <w:pStyle w:val="TableParagraph"/>
              <w:ind w:left="109" w:right="142"/>
              <w:jc w:val="both"/>
              <w:rPr>
                <w:sz w:val="20"/>
                <w:szCs w:val="20"/>
              </w:rPr>
            </w:pPr>
            <w:r w:rsidRPr="00891C47">
              <w:rPr>
                <w:sz w:val="20"/>
                <w:szCs w:val="20"/>
              </w:rPr>
              <w:t>W</w:t>
            </w:r>
            <w:r>
              <w:rPr>
                <w:sz w:val="20"/>
                <w:szCs w:val="20"/>
              </w:rPr>
              <w:t xml:space="preserve">ola </w:t>
            </w:r>
            <w:r w:rsidRPr="00891C47">
              <w:rPr>
                <w:sz w:val="20"/>
                <w:szCs w:val="20"/>
              </w:rPr>
              <w:t>Gołkowska</w:t>
            </w:r>
            <w:r>
              <w:rPr>
                <w:sz w:val="20"/>
                <w:szCs w:val="20"/>
              </w:rPr>
              <w:t xml:space="preserve">, gmina Piaseczno, ul. Przy Akacjach nr 38, działka ewid. nr: </w:t>
            </w:r>
            <w:r w:rsidRPr="00891C47">
              <w:rPr>
                <w:sz w:val="20"/>
                <w:szCs w:val="20"/>
              </w:rPr>
              <w:t>183/25, obręb: 00378 Wola Gołkowska, jedn. ewidencyjna 141804_5 Piaseczno, identyfikator działki: 141804_5.0037.183/25</w:t>
            </w:r>
          </w:p>
        </w:tc>
      </w:tr>
      <w:tr w:rsidR="00FD7E8B" w:rsidRPr="00AA72B4" w14:paraId="7D336597" w14:textId="77777777" w:rsidTr="00891C47">
        <w:trPr>
          <w:trHeight w:val="444"/>
        </w:trPr>
        <w:tc>
          <w:tcPr>
            <w:tcW w:w="2868" w:type="dxa"/>
            <w:shd w:val="clear" w:color="auto" w:fill="F3F3F3"/>
          </w:tcPr>
          <w:p w14:paraId="7D336595" w14:textId="77777777" w:rsidR="00FD7E8B" w:rsidRPr="00AA72B4" w:rsidRDefault="00FD7E8B" w:rsidP="00FD7E8B">
            <w:pPr>
              <w:pStyle w:val="TableParagraph"/>
              <w:spacing w:before="137"/>
              <w:ind w:left="107"/>
              <w:rPr>
                <w:sz w:val="20"/>
              </w:rPr>
            </w:pPr>
            <w:r w:rsidRPr="00AA72B4">
              <w:rPr>
                <w:sz w:val="20"/>
              </w:rPr>
              <w:t>Data rozpoczęcia</w:t>
            </w:r>
          </w:p>
        </w:tc>
        <w:tc>
          <w:tcPr>
            <w:tcW w:w="6771" w:type="dxa"/>
            <w:vAlign w:val="center"/>
          </w:tcPr>
          <w:p w14:paraId="7D336596" w14:textId="33696B59" w:rsidR="00FD7E8B" w:rsidRPr="00891C47" w:rsidRDefault="00FD7E8B" w:rsidP="00FD7E8B">
            <w:pPr>
              <w:spacing w:line="276" w:lineRule="auto"/>
              <w:ind w:left="109" w:right="142"/>
              <w:rPr>
                <w:sz w:val="20"/>
                <w:szCs w:val="20"/>
              </w:rPr>
            </w:pPr>
            <w:r>
              <w:rPr>
                <w:sz w:val="20"/>
                <w:szCs w:val="20"/>
              </w:rPr>
              <w:t>19.07.</w:t>
            </w:r>
            <w:r w:rsidRPr="00267713">
              <w:rPr>
                <w:sz w:val="20"/>
                <w:szCs w:val="20"/>
              </w:rPr>
              <w:t>20</w:t>
            </w:r>
            <w:r>
              <w:rPr>
                <w:sz w:val="20"/>
                <w:szCs w:val="20"/>
              </w:rPr>
              <w:t>24 r.</w:t>
            </w:r>
          </w:p>
        </w:tc>
      </w:tr>
      <w:tr w:rsidR="00FD7E8B" w:rsidRPr="00AA72B4" w14:paraId="7D33659B" w14:textId="77777777" w:rsidTr="00891C47">
        <w:trPr>
          <w:trHeight w:val="622"/>
        </w:trPr>
        <w:tc>
          <w:tcPr>
            <w:tcW w:w="2868" w:type="dxa"/>
            <w:shd w:val="clear" w:color="auto" w:fill="F3F3F3"/>
          </w:tcPr>
          <w:p w14:paraId="7D336598" w14:textId="77777777" w:rsidR="00FD7E8B" w:rsidRPr="00AA72B4" w:rsidRDefault="00FD7E8B" w:rsidP="00FD7E8B">
            <w:pPr>
              <w:pStyle w:val="TableParagraph"/>
              <w:spacing w:before="137"/>
              <w:ind w:left="107"/>
              <w:rPr>
                <w:sz w:val="20"/>
              </w:rPr>
            </w:pPr>
            <w:r w:rsidRPr="00AA72B4">
              <w:rPr>
                <w:sz w:val="20"/>
              </w:rPr>
              <w:t>Data wydania decyzji</w:t>
            </w:r>
          </w:p>
          <w:p w14:paraId="7D336599" w14:textId="77777777" w:rsidR="00FD7E8B" w:rsidRPr="00AA72B4" w:rsidRDefault="00FD7E8B" w:rsidP="00FD7E8B">
            <w:pPr>
              <w:pStyle w:val="TableParagraph"/>
              <w:ind w:left="107"/>
              <w:rPr>
                <w:sz w:val="20"/>
              </w:rPr>
            </w:pPr>
            <w:r w:rsidRPr="00AA72B4">
              <w:rPr>
                <w:sz w:val="20"/>
              </w:rPr>
              <w:t>o pozwoleniu na użytkowanie</w:t>
            </w:r>
          </w:p>
        </w:tc>
        <w:tc>
          <w:tcPr>
            <w:tcW w:w="6771" w:type="dxa"/>
            <w:vAlign w:val="center"/>
          </w:tcPr>
          <w:p w14:paraId="7D33659A" w14:textId="5D699D6E" w:rsidR="00FD7E8B" w:rsidRPr="00AA72B4" w:rsidRDefault="00FD7E8B" w:rsidP="00FD7E8B">
            <w:pPr>
              <w:pStyle w:val="TableParagraph"/>
              <w:ind w:left="109" w:right="142"/>
              <w:rPr>
                <w:sz w:val="20"/>
                <w:szCs w:val="20"/>
              </w:rPr>
            </w:pPr>
            <w:r>
              <w:rPr>
                <w:color w:val="000000"/>
                <w:sz w:val="20"/>
                <w:szCs w:val="20"/>
              </w:rPr>
              <w:t>21.05.2025 r.</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FD7E8B"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FD7E8B" w:rsidRPr="00AA72B4" w:rsidRDefault="00FD7E8B" w:rsidP="00FD7E8B">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D3365AB" w14:textId="3F7A48BA" w:rsidR="00FD7E8B" w:rsidRPr="00AA72B4" w:rsidRDefault="00FD7E8B" w:rsidP="00FD7E8B">
            <w:pPr>
              <w:pStyle w:val="TableParagraph"/>
              <w:ind w:left="158"/>
              <w:rPr>
                <w:sz w:val="18"/>
              </w:rPr>
            </w:pPr>
            <w:r>
              <w:rPr>
                <w:sz w:val="20"/>
                <w:szCs w:val="20"/>
              </w:rPr>
              <w:t>Falenty Nowe, gmina Raszyn, ul. Kwitnąca nr 39A i 39B,</w:t>
            </w:r>
            <w:r w:rsidRPr="00F74A17">
              <w:rPr>
                <w:sz w:val="20"/>
                <w:szCs w:val="20"/>
              </w:rPr>
              <w:t xml:space="preserve"> </w:t>
            </w:r>
            <w:r>
              <w:rPr>
                <w:sz w:val="20"/>
                <w:szCs w:val="20"/>
              </w:rPr>
              <w:t>działka ewid.</w:t>
            </w:r>
            <w:r w:rsidRPr="00F74A17">
              <w:rPr>
                <w:sz w:val="20"/>
                <w:szCs w:val="20"/>
              </w:rPr>
              <w:t xml:space="preserve"> nr: </w:t>
            </w:r>
            <w:r>
              <w:rPr>
                <w:sz w:val="20"/>
                <w:szCs w:val="20"/>
              </w:rPr>
              <w:t>160/43</w:t>
            </w:r>
            <w:r w:rsidRPr="00F74A17">
              <w:rPr>
                <w:sz w:val="20"/>
                <w:szCs w:val="20"/>
              </w:rPr>
              <w:t xml:space="preserve">, obręb: </w:t>
            </w:r>
            <w:r>
              <w:rPr>
                <w:sz w:val="20"/>
                <w:szCs w:val="20"/>
              </w:rPr>
              <w:t>0005 Falenty Nowe, jedn. ewidencyjna 142106_2 Raszyn, identyfikator działki: 142106_2.0005.160/43</w:t>
            </w:r>
          </w:p>
        </w:tc>
      </w:tr>
      <w:tr w:rsidR="00FD7E8B" w:rsidRPr="00AA72B4" w14:paraId="7D3365AF" w14:textId="77777777" w:rsidTr="00806281">
        <w:trPr>
          <w:trHeight w:val="431"/>
        </w:trPr>
        <w:tc>
          <w:tcPr>
            <w:tcW w:w="2814" w:type="dxa"/>
            <w:shd w:val="clear" w:color="auto" w:fill="F3F3F3"/>
          </w:tcPr>
          <w:p w14:paraId="7D3365AD" w14:textId="77777777" w:rsidR="00FD7E8B" w:rsidRPr="00AA72B4" w:rsidRDefault="00FD7E8B" w:rsidP="00FD7E8B">
            <w:pPr>
              <w:pStyle w:val="TableParagraph"/>
              <w:spacing w:before="139"/>
              <w:ind w:left="107"/>
              <w:rPr>
                <w:sz w:val="20"/>
              </w:rPr>
            </w:pPr>
            <w:r w:rsidRPr="00AA72B4">
              <w:rPr>
                <w:sz w:val="20"/>
              </w:rPr>
              <w:t>Data rozpoczęcia</w:t>
            </w:r>
          </w:p>
        </w:tc>
        <w:tc>
          <w:tcPr>
            <w:tcW w:w="6836" w:type="dxa"/>
            <w:vAlign w:val="center"/>
          </w:tcPr>
          <w:p w14:paraId="7D3365AE" w14:textId="5819F6DA" w:rsidR="00FD7E8B" w:rsidRPr="00AA72B4" w:rsidRDefault="00FD7E8B" w:rsidP="00FD7E8B">
            <w:pPr>
              <w:pStyle w:val="TableParagraph"/>
              <w:ind w:left="158"/>
              <w:rPr>
                <w:sz w:val="18"/>
              </w:rPr>
            </w:pPr>
            <w:r>
              <w:rPr>
                <w:sz w:val="20"/>
                <w:szCs w:val="20"/>
              </w:rPr>
              <w:t>07.11.</w:t>
            </w:r>
            <w:r w:rsidRPr="00267713">
              <w:rPr>
                <w:sz w:val="20"/>
                <w:szCs w:val="20"/>
              </w:rPr>
              <w:t>20</w:t>
            </w:r>
            <w:r>
              <w:rPr>
                <w:sz w:val="20"/>
                <w:szCs w:val="20"/>
              </w:rPr>
              <w:t>24</w:t>
            </w:r>
            <w:r w:rsidRPr="00267713">
              <w:rPr>
                <w:sz w:val="20"/>
                <w:szCs w:val="20"/>
              </w:rPr>
              <w:t xml:space="preserve"> r.</w:t>
            </w:r>
          </w:p>
        </w:tc>
      </w:tr>
      <w:tr w:rsidR="00FD7E8B" w:rsidRPr="00AA72B4" w14:paraId="7D3365B3" w14:textId="77777777" w:rsidTr="00806281">
        <w:trPr>
          <w:trHeight w:val="623"/>
        </w:trPr>
        <w:tc>
          <w:tcPr>
            <w:tcW w:w="2814" w:type="dxa"/>
            <w:shd w:val="clear" w:color="auto" w:fill="F3F3F3"/>
          </w:tcPr>
          <w:p w14:paraId="7D3365B0" w14:textId="604BD99E" w:rsidR="00FD7E8B" w:rsidRPr="00AA72B4" w:rsidRDefault="00FD7E8B" w:rsidP="00FD7E8B">
            <w:pPr>
              <w:pStyle w:val="TableParagraph"/>
              <w:spacing w:before="139" w:line="229" w:lineRule="exact"/>
              <w:ind w:left="107"/>
              <w:rPr>
                <w:sz w:val="20"/>
              </w:rPr>
            </w:pPr>
            <w:r w:rsidRPr="00AA72B4">
              <w:rPr>
                <w:sz w:val="20"/>
              </w:rPr>
              <w:t>Data wydania decyzji</w:t>
            </w:r>
          </w:p>
          <w:p w14:paraId="7D3365B1" w14:textId="77777777" w:rsidR="00FD7E8B" w:rsidRPr="00AA72B4" w:rsidRDefault="00FD7E8B" w:rsidP="00FD7E8B">
            <w:pPr>
              <w:pStyle w:val="TableParagraph"/>
              <w:spacing w:line="229" w:lineRule="exact"/>
              <w:ind w:left="107"/>
              <w:rPr>
                <w:sz w:val="20"/>
              </w:rPr>
            </w:pPr>
            <w:r w:rsidRPr="00AA72B4">
              <w:rPr>
                <w:sz w:val="20"/>
              </w:rPr>
              <w:t>o pozwoleniu na użytkowanie</w:t>
            </w:r>
          </w:p>
        </w:tc>
        <w:tc>
          <w:tcPr>
            <w:tcW w:w="6836" w:type="dxa"/>
            <w:vAlign w:val="center"/>
          </w:tcPr>
          <w:p w14:paraId="7D3365B2" w14:textId="1F440BB3" w:rsidR="00FD7E8B" w:rsidRPr="00D444EC" w:rsidRDefault="00FD7E8B" w:rsidP="00FD7E8B">
            <w:pPr>
              <w:pStyle w:val="TableParagraph"/>
              <w:ind w:left="158"/>
              <w:rPr>
                <w:sz w:val="20"/>
                <w:szCs w:val="20"/>
              </w:rPr>
            </w:pPr>
            <w:r>
              <w:rPr>
                <w:sz w:val="20"/>
                <w:szCs w:val="20"/>
              </w:rPr>
              <w:t>25.08.2025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77777777" w:rsidR="004801AE" w:rsidRPr="00AA72B4" w:rsidRDefault="004801AE" w:rsidP="004801AE">
            <w:pPr>
              <w:pStyle w:val="TableParagraph"/>
              <w:rPr>
                <w:sz w:val="18"/>
              </w:rPr>
            </w:pPr>
            <w:r w:rsidRPr="00AA72B4">
              <w:rPr>
                <w:sz w:val="18"/>
              </w:rPr>
              <w:t xml:space="preserve"> 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49A4B42" w:rsidR="004801AE" w:rsidRPr="00AA72B4" w:rsidRDefault="002013A1" w:rsidP="001466B9">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 xml:space="preserve">na </w:t>
            </w:r>
            <w:r w:rsidR="001466B9">
              <w:rPr>
                <w:sz w:val="20"/>
                <w:szCs w:val="20"/>
              </w:rPr>
              <w:t>działce</w:t>
            </w:r>
            <w:r w:rsidR="00D077A7" w:rsidRPr="00AA72B4">
              <w:rPr>
                <w:sz w:val="20"/>
                <w:szCs w:val="20"/>
              </w:rPr>
              <w:t xml:space="preserve"> </w:t>
            </w:r>
            <w:r w:rsidR="001466B9">
              <w:rPr>
                <w:sz w:val="20"/>
                <w:szCs w:val="20"/>
              </w:rPr>
              <w:t>ewidencyjnej o nr</w:t>
            </w:r>
            <w:r w:rsidR="008C57E9" w:rsidRPr="00AA72B4">
              <w:rPr>
                <w:sz w:val="20"/>
                <w:szCs w:val="20"/>
              </w:rPr>
              <w:t xml:space="preserve">: </w:t>
            </w:r>
            <w:r w:rsidR="00350C35" w:rsidRPr="00AA72B4">
              <w:rPr>
                <w:sz w:val="20"/>
                <w:szCs w:val="20"/>
              </w:rPr>
              <w:t>44/</w:t>
            </w:r>
            <w:r w:rsidR="001466B9">
              <w:rPr>
                <w:sz w:val="20"/>
                <w:szCs w:val="20"/>
              </w:rPr>
              <w:t>/24</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 dział</w:t>
            </w:r>
            <w:r w:rsidR="001466B9">
              <w:rPr>
                <w:sz w:val="20"/>
                <w:szCs w:val="20"/>
              </w:rPr>
              <w:t>ki</w:t>
            </w:r>
            <w:r w:rsidR="008C57E9" w:rsidRPr="00AA72B4">
              <w:rPr>
                <w:sz w:val="20"/>
                <w:szCs w:val="20"/>
              </w:rPr>
              <w:t>:</w:t>
            </w:r>
            <w:r w:rsidR="00015F1D" w:rsidRPr="00AA72B4">
              <w:rPr>
                <w:sz w:val="20"/>
                <w:szCs w:val="20"/>
              </w:rPr>
              <w:t xml:space="preserve"> </w:t>
            </w:r>
            <w:r w:rsidR="00F042E3">
              <w:rPr>
                <w:sz w:val="20"/>
                <w:szCs w:val="20"/>
              </w:rPr>
              <w:t>142106_2.0002.44/</w:t>
            </w:r>
            <w:r w:rsidR="001466B9">
              <w:rPr>
                <w:sz w:val="20"/>
                <w:szCs w:val="20"/>
              </w:rPr>
              <w:t>24</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5990BB40" w:rsidR="00CD7C17" w:rsidRPr="00D6063E" w:rsidRDefault="002852D4" w:rsidP="001466B9">
            <w:pPr>
              <w:pStyle w:val="TableParagraph"/>
              <w:spacing w:before="100" w:after="100"/>
              <w:ind w:left="161" w:right="159"/>
              <w:jc w:val="both"/>
              <w:rPr>
                <w:sz w:val="20"/>
                <w:szCs w:val="20"/>
              </w:rPr>
            </w:pPr>
            <w:r w:rsidRPr="00D6063E">
              <w:rPr>
                <w:sz w:val="21"/>
                <w:szCs w:val="21"/>
              </w:rPr>
              <w:t>WA1P/</w:t>
            </w:r>
            <w:r w:rsidR="00D6063E" w:rsidRPr="00D6063E">
              <w:rPr>
                <w:sz w:val="21"/>
                <w:szCs w:val="21"/>
              </w:rPr>
              <w:t>00130652/2</w:t>
            </w:r>
            <w:r w:rsidR="00D6063E">
              <w:rPr>
                <w:sz w:val="21"/>
                <w:szCs w:val="21"/>
              </w:rPr>
              <w:t xml:space="preserve"> </w:t>
            </w:r>
            <w:r w:rsidR="00CD7C17" w:rsidRPr="00CD7C17">
              <w:rPr>
                <w:sz w:val="20"/>
                <w:szCs w:val="20"/>
              </w:rPr>
              <w:t xml:space="preserve"> (KW o</w:t>
            </w:r>
            <w:r w:rsidR="001466B9">
              <w:rPr>
                <w:sz w:val="20"/>
                <w:szCs w:val="20"/>
              </w:rPr>
              <w:t>bejmująca działkę</w:t>
            </w:r>
            <w:r w:rsidR="00F042E3">
              <w:rPr>
                <w:sz w:val="20"/>
                <w:szCs w:val="20"/>
              </w:rPr>
              <w:t xml:space="preserve"> ewid. nr </w:t>
            </w:r>
            <w:r w:rsidR="001466B9">
              <w:rPr>
                <w:sz w:val="20"/>
                <w:szCs w:val="20"/>
              </w:rPr>
              <w:t xml:space="preserve">44/24 oraz działki ewid. nr </w:t>
            </w:r>
            <w:r w:rsidR="00F042E3">
              <w:rPr>
                <w:sz w:val="20"/>
                <w:szCs w:val="20"/>
              </w:rPr>
              <w:t>44/</w:t>
            </w:r>
            <w:r w:rsidR="00D6063E">
              <w:rPr>
                <w:sz w:val="20"/>
                <w:szCs w:val="20"/>
              </w:rPr>
              <w:t>22 i 44/23</w:t>
            </w:r>
            <w:r w:rsidR="00F042E3">
              <w:rPr>
                <w:sz w:val="20"/>
                <w:szCs w:val="20"/>
              </w:rPr>
              <w:t>) -</w:t>
            </w:r>
            <w:r w:rsidR="00F042E3" w:rsidRPr="00CD7C17">
              <w:rPr>
                <w:sz w:val="20"/>
                <w:szCs w:val="20"/>
              </w:rPr>
              <w:t xml:space="preserve"> </w:t>
            </w:r>
            <w:r w:rsidR="00F042E3" w:rsidRPr="003B01C7">
              <w:rPr>
                <w:sz w:val="20"/>
                <w:szCs w:val="20"/>
              </w:rPr>
              <w:t>złożony został wniosek wieczystoksięgowy o odłączenie działki ewid. nr 44/</w:t>
            </w:r>
            <w:r w:rsidR="00D6063E" w:rsidRPr="003B01C7">
              <w:rPr>
                <w:sz w:val="20"/>
                <w:szCs w:val="20"/>
              </w:rPr>
              <w:t>24 od tej KW</w:t>
            </w:r>
            <w:r w:rsidR="001466B9" w:rsidRPr="003B01C7">
              <w:rPr>
                <w:sz w:val="20"/>
                <w:szCs w:val="20"/>
              </w:rPr>
              <w:t xml:space="preserve"> oraz o założenie nowej KW dla działki ewid. nr 44/24</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B40AEE" w:rsidRDefault="00B40AEE" w:rsidP="00CD425F">
                            <w:pPr>
                              <w:jc w:val="center"/>
                            </w:pPr>
                          </w:p>
                          <w:p w14:paraId="0937FCE9" w14:textId="77777777" w:rsidR="00B40AEE" w:rsidRDefault="00B40AEE" w:rsidP="00CD425F">
                            <w:pPr>
                              <w:jc w:val="center"/>
                            </w:pPr>
                          </w:p>
                          <w:p w14:paraId="43EE3AFB" w14:textId="77777777" w:rsidR="00B40AEE" w:rsidRDefault="00B40AEE" w:rsidP="00CD425F">
                            <w:pPr>
                              <w:jc w:val="center"/>
                            </w:pPr>
                          </w:p>
                          <w:p w14:paraId="25597BD6" w14:textId="77777777" w:rsidR="00B40AEE" w:rsidRDefault="00B40AEE" w:rsidP="00CD425F">
                            <w:pPr>
                              <w:jc w:val="center"/>
                            </w:pPr>
                          </w:p>
                          <w:p w14:paraId="74F0939C" w14:textId="77777777" w:rsidR="00B40AEE" w:rsidRDefault="00B40AEE" w:rsidP="00CD425F">
                            <w:pPr>
                              <w:jc w:val="center"/>
                            </w:pPr>
                          </w:p>
                          <w:p w14:paraId="4C5BC3D4" w14:textId="77777777" w:rsidR="00B40AEE" w:rsidRDefault="00B40AEE" w:rsidP="00CD425F">
                            <w:pPr>
                              <w:jc w:val="center"/>
                            </w:pPr>
                          </w:p>
                          <w:p w14:paraId="7774751A" w14:textId="77777777" w:rsidR="00B40AEE" w:rsidRDefault="00B40A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B40AEE" w:rsidRDefault="00B40AEE" w:rsidP="00CD425F">
                      <w:pPr>
                        <w:jc w:val="center"/>
                      </w:pPr>
                    </w:p>
                    <w:p w14:paraId="0937FCE9" w14:textId="77777777" w:rsidR="00B40AEE" w:rsidRDefault="00B40AEE" w:rsidP="00CD425F">
                      <w:pPr>
                        <w:jc w:val="center"/>
                      </w:pPr>
                    </w:p>
                    <w:p w14:paraId="43EE3AFB" w14:textId="77777777" w:rsidR="00B40AEE" w:rsidRDefault="00B40AEE" w:rsidP="00CD425F">
                      <w:pPr>
                        <w:jc w:val="center"/>
                      </w:pPr>
                    </w:p>
                    <w:p w14:paraId="25597BD6" w14:textId="77777777" w:rsidR="00B40AEE" w:rsidRDefault="00B40AEE" w:rsidP="00CD425F">
                      <w:pPr>
                        <w:jc w:val="center"/>
                      </w:pPr>
                    </w:p>
                    <w:p w14:paraId="74F0939C" w14:textId="77777777" w:rsidR="00B40AEE" w:rsidRDefault="00B40AEE" w:rsidP="00CD425F">
                      <w:pPr>
                        <w:jc w:val="center"/>
                      </w:pPr>
                    </w:p>
                    <w:p w14:paraId="4C5BC3D4" w14:textId="77777777" w:rsidR="00B40AEE" w:rsidRDefault="00B40AEE" w:rsidP="00CD425F">
                      <w:pPr>
                        <w:jc w:val="center"/>
                      </w:pPr>
                    </w:p>
                    <w:p w14:paraId="7774751A" w14:textId="77777777" w:rsidR="00B40AEE" w:rsidRDefault="00B40A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287C1115" w:rsidR="008B6B9E"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777C7917" w14:textId="77777777" w:rsidR="008B6B9E" w:rsidRPr="008B6B9E" w:rsidRDefault="008B6B9E" w:rsidP="008B6B9E">
      <w:pPr>
        <w:rPr>
          <w:sz w:val="18"/>
        </w:rPr>
      </w:pPr>
    </w:p>
    <w:p w14:paraId="5AB391C0" w14:textId="77777777" w:rsidR="008B6B9E" w:rsidRPr="008B6B9E" w:rsidRDefault="008B6B9E" w:rsidP="008B6B9E">
      <w:pPr>
        <w:rPr>
          <w:sz w:val="18"/>
        </w:rPr>
      </w:pPr>
    </w:p>
    <w:p w14:paraId="3AA80B93" w14:textId="35EB641E" w:rsidR="008B6B9E"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33F1C370" w14:textId="77777777" w:rsidTr="00D31030">
        <w:trPr>
          <w:trHeight w:val="1550"/>
        </w:trPr>
        <w:tc>
          <w:tcPr>
            <w:tcW w:w="2811" w:type="dxa"/>
            <w:tcBorders>
              <w:bottom w:val="single" w:sz="4" w:space="0" w:color="auto"/>
            </w:tcBorders>
            <w:shd w:val="clear" w:color="auto" w:fill="F3F3F3"/>
          </w:tcPr>
          <w:p w14:paraId="3D260C1A" w14:textId="77777777" w:rsidR="008B6B9E" w:rsidRPr="00AA72B4" w:rsidRDefault="008B6B9E" w:rsidP="00D31030">
            <w:pPr>
              <w:pStyle w:val="TableParagraph"/>
              <w:spacing w:before="137"/>
              <w:ind w:left="107" w:right="153"/>
              <w:rPr>
                <w:sz w:val="20"/>
              </w:rPr>
            </w:pPr>
            <w:r w:rsidRPr="00AA72B4">
              <w:rPr>
                <w:sz w:val="20"/>
              </w:rPr>
              <w:t>Informacje dotyczące obiektów istniejących położonych</w:t>
            </w:r>
          </w:p>
          <w:p w14:paraId="77AB1237" w14:textId="77777777" w:rsidR="008B6B9E" w:rsidRPr="00AA72B4" w:rsidRDefault="008B6B9E" w:rsidP="00D31030">
            <w:pPr>
              <w:pStyle w:val="TableParagraph"/>
              <w:spacing w:before="1"/>
              <w:ind w:left="107"/>
              <w:rPr>
                <w:sz w:val="20"/>
              </w:rPr>
            </w:pPr>
            <w:r w:rsidRPr="00AA72B4">
              <w:rPr>
                <w:sz w:val="20"/>
              </w:rPr>
              <w:t>w sąsiedztwie inwestycji</w:t>
            </w:r>
          </w:p>
          <w:p w14:paraId="78E6C0D6" w14:textId="77777777" w:rsidR="008B6B9E" w:rsidRPr="00AA72B4" w:rsidRDefault="008B6B9E" w:rsidP="00D31030">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4780D17F" w14:textId="77777777" w:rsidR="008B6B9E" w:rsidRPr="00AA72B4" w:rsidRDefault="008B6B9E" w:rsidP="00D31030">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8B6B9E" w:rsidRPr="00AA72B4" w14:paraId="525764A6" w14:textId="77777777" w:rsidTr="008B6B9E">
        <w:trPr>
          <w:trHeight w:val="140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CE37268" w14:textId="77777777" w:rsidR="008B6B9E" w:rsidRPr="00AA72B4" w:rsidRDefault="008B6B9E" w:rsidP="00D31030">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1CA8EE01" w14:textId="77777777" w:rsidR="008B6B9E" w:rsidRPr="00AA72B4" w:rsidRDefault="008B6B9E" w:rsidP="00D31030">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17BF5742" w14:textId="77777777" w:rsidR="008B6B9E" w:rsidRPr="00AA72B4" w:rsidRDefault="008B6B9E" w:rsidP="00D31030">
            <w:pPr>
              <w:ind w:right="207"/>
              <w:jc w:val="both"/>
              <w:rPr>
                <w:sz w:val="8"/>
                <w:szCs w:val="8"/>
              </w:rPr>
            </w:pPr>
          </w:p>
          <w:p w14:paraId="22834FFA" w14:textId="77777777" w:rsidR="008B6B9E" w:rsidRPr="00AA72B4" w:rsidRDefault="008B6B9E" w:rsidP="00D31030">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229FEADC" w14:textId="77777777" w:rsidR="008B6B9E" w:rsidRPr="00AA72B4" w:rsidRDefault="008B6B9E" w:rsidP="00D31030">
            <w:pPr>
              <w:ind w:left="379" w:right="207" w:hanging="283"/>
              <w:jc w:val="both"/>
              <w:rPr>
                <w:sz w:val="10"/>
                <w:szCs w:val="10"/>
              </w:rPr>
            </w:pPr>
          </w:p>
          <w:p w14:paraId="6C01C6DF" w14:textId="77777777" w:rsidR="008B6B9E" w:rsidRPr="00AA72B4" w:rsidRDefault="008B6B9E" w:rsidP="00D31030">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1B3747C2" w14:textId="77777777" w:rsidR="008B6B9E" w:rsidRPr="00AA72B4" w:rsidRDefault="008B6B9E" w:rsidP="00D31030">
            <w:pPr>
              <w:ind w:left="96" w:right="207"/>
              <w:jc w:val="both"/>
              <w:rPr>
                <w:spacing w:val="-3"/>
                <w:sz w:val="10"/>
                <w:szCs w:val="10"/>
              </w:rPr>
            </w:pPr>
          </w:p>
          <w:p w14:paraId="32C8A2F0" w14:textId="77777777" w:rsidR="008B6B9E" w:rsidRPr="00AA72B4" w:rsidRDefault="008B6B9E" w:rsidP="00D31030">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561F9346" w14:textId="77777777" w:rsidR="008B6B9E" w:rsidRPr="00AA72B4" w:rsidRDefault="008B6B9E" w:rsidP="00D31030">
            <w:pPr>
              <w:ind w:left="96" w:right="207"/>
              <w:jc w:val="both"/>
              <w:rPr>
                <w:sz w:val="20"/>
                <w:szCs w:val="20"/>
              </w:rPr>
            </w:pPr>
          </w:p>
          <w:p w14:paraId="1461C637" w14:textId="77777777" w:rsidR="008B6B9E" w:rsidRPr="00AA72B4" w:rsidRDefault="008B6B9E" w:rsidP="00D31030">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05FDE109" w14:textId="77777777" w:rsidR="008B6B9E" w:rsidRPr="00AA72B4" w:rsidRDefault="008B6B9E" w:rsidP="00D31030">
            <w:pPr>
              <w:ind w:left="96" w:right="207"/>
              <w:jc w:val="both"/>
              <w:rPr>
                <w:spacing w:val="-3"/>
                <w:sz w:val="20"/>
                <w:szCs w:val="20"/>
              </w:rPr>
            </w:pPr>
          </w:p>
          <w:p w14:paraId="77AEBA75" w14:textId="77777777" w:rsidR="008B6B9E" w:rsidRPr="00AA72B4" w:rsidRDefault="008B6B9E" w:rsidP="00D31030">
            <w:pPr>
              <w:ind w:left="96" w:right="207"/>
              <w:jc w:val="both"/>
              <w:rPr>
                <w:spacing w:val="-3"/>
                <w:sz w:val="20"/>
                <w:szCs w:val="20"/>
              </w:rPr>
            </w:pPr>
            <w:r w:rsidRPr="00AA72B4">
              <w:rPr>
                <w:spacing w:val="-3"/>
                <w:sz w:val="20"/>
                <w:szCs w:val="20"/>
              </w:rPr>
              <w:t>https://bip.raszyn.pl/kategorie/172-plan-ogolny/artykuly/2876-plan-ogolny?lang=PL</w:t>
            </w:r>
          </w:p>
          <w:p w14:paraId="05341072" w14:textId="77777777" w:rsidR="008B6B9E" w:rsidRPr="00AA72B4" w:rsidRDefault="008B6B9E" w:rsidP="00D31030">
            <w:pPr>
              <w:ind w:right="207"/>
              <w:jc w:val="both"/>
              <w:rPr>
                <w:spacing w:val="-3"/>
                <w:sz w:val="20"/>
                <w:szCs w:val="20"/>
              </w:rPr>
            </w:pPr>
          </w:p>
          <w:p w14:paraId="3967954B" w14:textId="77777777" w:rsidR="008B6B9E" w:rsidRPr="00AA72B4" w:rsidRDefault="008B6B9E" w:rsidP="00D31030">
            <w:pPr>
              <w:ind w:left="96" w:right="207"/>
              <w:jc w:val="both"/>
              <w:rPr>
                <w:sz w:val="20"/>
                <w:szCs w:val="20"/>
              </w:rPr>
            </w:pPr>
            <w:r w:rsidRPr="00AA72B4">
              <w:rPr>
                <w:spacing w:val="-3"/>
                <w:sz w:val="20"/>
                <w:szCs w:val="20"/>
              </w:rPr>
              <w:t xml:space="preserve">Nadto, na dzień sporządzenia niniejszego prospektu informacyjnego </w:t>
            </w:r>
            <w:r w:rsidRPr="00AA72B4">
              <w:rPr>
                <w:spacing w:val="-3"/>
                <w:sz w:val="20"/>
                <w:szCs w:val="20"/>
              </w:rPr>
              <w:lastRenderedPageBreak/>
              <w:t xml:space="preserve">obowiązuje Studium Uwarunkowań i kierunków zagospodarowania przestrzennego gminy Raszyn, zgodnie z </w:t>
            </w:r>
            <w:r w:rsidRPr="00AA72B4">
              <w:rPr>
                <w:sz w:val="20"/>
                <w:szCs w:val="20"/>
              </w:rPr>
              <w:t>Uchwałą Nr Nr XL/590/14 Rady Gminy Raszyn z dnia 21 października 2014 roku („Studium”)</w:t>
            </w:r>
          </w:p>
          <w:p w14:paraId="55D73AB5" w14:textId="77777777" w:rsidR="008B6B9E" w:rsidRPr="00AA72B4" w:rsidRDefault="008B6B9E" w:rsidP="00D31030">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3CF41123" w14:textId="77777777" w:rsidR="008B6B9E" w:rsidRPr="00AA72B4" w:rsidRDefault="008B6B9E" w:rsidP="00D31030">
            <w:pPr>
              <w:pStyle w:val="TableParagraph"/>
              <w:spacing w:before="137"/>
              <w:ind w:left="110" w:right="207"/>
              <w:jc w:val="both"/>
              <w:rPr>
                <w:spacing w:val="-3"/>
                <w:sz w:val="6"/>
                <w:szCs w:val="6"/>
              </w:rPr>
            </w:pPr>
          </w:p>
          <w:p w14:paraId="5CC37B20" w14:textId="608E1300" w:rsidR="008B6B9E" w:rsidRPr="008B6B9E" w:rsidRDefault="008B6B9E" w:rsidP="008B6B9E">
            <w:pPr>
              <w:ind w:left="96" w:right="207"/>
              <w:jc w:val="both"/>
              <w:rPr>
                <w:sz w:val="20"/>
                <w:szCs w:val="20"/>
              </w:rPr>
            </w:pPr>
            <w:r w:rsidRPr="00AA72B4">
              <w:rPr>
                <w:sz w:val="20"/>
                <w:szCs w:val="20"/>
              </w:rPr>
              <w:t>https://raszyn.pl/informator/studium-uwarunkowan-i-kierunkow-</w:t>
            </w:r>
            <w:r>
              <w:rPr>
                <w:sz w:val="20"/>
                <w:szCs w:val="20"/>
              </w:rPr>
              <w:t>zagospodarowania-przestrzennego</w:t>
            </w:r>
          </w:p>
        </w:tc>
      </w:tr>
      <w:tr w:rsidR="008B6B9E" w:rsidRPr="00AA72B4" w14:paraId="03627281" w14:textId="77777777" w:rsidTr="00D31030">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BD0EF7" w14:textId="77777777" w:rsidR="008B6B9E" w:rsidRPr="00AA72B4" w:rsidRDefault="008B6B9E" w:rsidP="00D31030">
            <w:pPr>
              <w:rPr>
                <w:sz w:val="2"/>
                <w:szCs w:val="2"/>
              </w:rPr>
            </w:pPr>
          </w:p>
        </w:tc>
        <w:tc>
          <w:tcPr>
            <w:tcW w:w="3418" w:type="dxa"/>
            <w:tcBorders>
              <w:left w:val="single" w:sz="4" w:space="0" w:color="auto"/>
              <w:right w:val="single" w:sz="4" w:space="0" w:color="auto"/>
            </w:tcBorders>
          </w:tcPr>
          <w:p w14:paraId="58F411B1" w14:textId="77777777" w:rsidR="008B6B9E" w:rsidRPr="00AA72B4" w:rsidRDefault="008B6B9E" w:rsidP="00D31030">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265785CC" w14:textId="77777777" w:rsidR="008B6B9E" w:rsidRPr="00AA72B4" w:rsidRDefault="008B6B9E" w:rsidP="00D31030">
            <w:pPr>
              <w:ind w:left="96" w:right="207"/>
              <w:jc w:val="both"/>
              <w:rPr>
                <w:sz w:val="10"/>
                <w:szCs w:val="10"/>
              </w:rPr>
            </w:pPr>
          </w:p>
          <w:p w14:paraId="06B4BC6D" w14:textId="77777777" w:rsidR="008B6B9E" w:rsidRPr="00AA72B4" w:rsidRDefault="008B6B9E" w:rsidP="00D31030">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 xml:space="preserve">(opubl. Dz. Urz. Woj. Maz.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(opubl. Dz. Urz. Woj. Maz.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(opubl. Dz. Urz. Woj. Maz.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5EAD68DA"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na stronie internetowej Systemu Informacji Przestrzennej pod adresem:</w:t>
            </w:r>
          </w:p>
          <w:p w14:paraId="3D9C696F"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348592EE" w14:textId="77777777" w:rsidR="008B6B9E" w:rsidRPr="00AA72B4" w:rsidRDefault="008B6B9E" w:rsidP="00D31030">
            <w:pPr>
              <w:ind w:left="96" w:right="207"/>
              <w:jc w:val="both"/>
              <w:rPr>
                <w:sz w:val="20"/>
                <w:szCs w:val="20"/>
              </w:rPr>
            </w:pPr>
          </w:p>
        </w:tc>
      </w:tr>
      <w:tr w:rsidR="008B6B9E" w:rsidRPr="00AA72B4" w14:paraId="18191868" w14:textId="77777777" w:rsidTr="00D31030">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2CF819F" w14:textId="77777777" w:rsidR="008B6B9E" w:rsidRPr="00AA72B4" w:rsidRDefault="008B6B9E" w:rsidP="00D31030">
            <w:pPr>
              <w:rPr>
                <w:sz w:val="2"/>
                <w:szCs w:val="2"/>
              </w:rPr>
            </w:pPr>
          </w:p>
        </w:tc>
        <w:tc>
          <w:tcPr>
            <w:tcW w:w="3418" w:type="dxa"/>
            <w:tcBorders>
              <w:left w:val="single" w:sz="4" w:space="0" w:color="auto"/>
            </w:tcBorders>
          </w:tcPr>
          <w:p w14:paraId="1DACAAE6" w14:textId="77777777" w:rsidR="008B6B9E" w:rsidRPr="00AA72B4" w:rsidRDefault="008B6B9E" w:rsidP="00D31030">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0424F008" w14:textId="77777777" w:rsidR="008B6B9E" w:rsidRPr="00AA72B4" w:rsidRDefault="008B6B9E" w:rsidP="00D31030">
            <w:pPr>
              <w:ind w:left="96"/>
              <w:rPr>
                <w:sz w:val="20"/>
                <w:szCs w:val="20"/>
              </w:rPr>
            </w:pPr>
            <w:r w:rsidRPr="00AA72B4">
              <w:rPr>
                <w:sz w:val="20"/>
                <w:szCs w:val="20"/>
              </w:rPr>
              <w:t>Nie dotyczy</w:t>
            </w:r>
          </w:p>
        </w:tc>
      </w:tr>
      <w:tr w:rsidR="008B6B9E" w:rsidRPr="00AA72B4" w14:paraId="4507B9AB" w14:textId="77777777" w:rsidTr="00D31030">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5CA1BC9" w14:textId="77777777" w:rsidR="008B6B9E" w:rsidRPr="00AA72B4" w:rsidRDefault="008B6B9E" w:rsidP="00D31030">
            <w:pPr>
              <w:rPr>
                <w:sz w:val="2"/>
                <w:szCs w:val="2"/>
              </w:rPr>
            </w:pPr>
          </w:p>
        </w:tc>
        <w:tc>
          <w:tcPr>
            <w:tcW w:w="3418" w:type="dxa"/>
            <w:tcBorders>
              <w:left w:val="single" w:sz="4" w:space="0" w:color="auto"/>
            </w:tcBorders>
          </w:tcPr>
          <w:p w14:paraId="0598A4DF" w14:textId="77777777" w:rsidR="008B6B9E" w:rsidRPr="00AA72B4" w:rsidRDefault="008B6B9E" w:rsidP="00D31030">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BF9B0FD" w14:textId="77777777" w:rsidR="008B6B9E" w:rsidRPr="00AA72B4" w:rsidRDefault="008B6B9E" w:rsidP="00D31030">
            <w:pPr>
              <w:ind w:left="96"/>
              <w:rPr>
                <w:sz w:val="20"/>
                <w:szCs w:val="20"/>
              </w:rPr>
            </w:pPr>
            <w:r w:rsidRPr="00AA72B4">
              <w:rPr>
                <w:sz w:val="20"/>
                <w:szCs w:val="20"/>
              </w:rPr>
              <w:t>Nie dotyczy</w:t>
            </w:r>
          </w:p>
        </w:tc>
      </w:tr>
      <w:tr w:rsidR="008B6B9E" w:rsidRPr="00AA72B4" w14:paraId="09C6E247" w14:textId="77777777" w:rsidTr="00D31030">
        <w:trPr>
          <w:trHeight w:val="1335"/>
        </w:trPr>
        <w:tc>
          <w:tcPr>
            <w:tcW w:w="2811" w:type="dxa"/>
            <w:vMerge w:val="restart"/>
            <w:tcBorders>
              <w:top w:val="single" w:sz="4" w:space="0" w:color="auto"/>
            </w:tcBorders>
            <w:shd w:val="clear" w:color="auto" w:fill="F3F3F3"/>
          </w:tcPr>
          <w:p w14:paraId="546AB434" w14:textId="77777777" w:rsidR="008B6B9E" w:rsidRPr="00AA72B4" w:rsidRDefault="008B6B9E" w:rsidP="00D31030">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1C901BFD" w14:textId="77777777" w:rsidR="008B6B9E" w:rsidRPr="00AA72B4" w:rsidRDefault="008B6B9E" w:rsidP="00D31030">
            <w:pPr>
              <w:pStyle w:val="TableParagraph"/>
              <w:spacing w:before="137"/>
              <w:ind w:left="108"/>
              <w:rPr>
                <w:sz w:val="20"/>
              </w:rPr>
            </w:pPr>
            <w:r w:rsidRPr="00AA72B4">
              <w:rPr>
                <w:sz w:val="20"/>
              </w:rPr>
              <w:t>Przeznaczenie terenu</w:t>
            </w:r>
          </w:p>
        </w:tc>
        <w:tc>
          <w:tcPr>
            <w:tcW w:w="3421" w:type="dxa"/>
            <w:vAlign w:val="center"/>
          </w:tcPr>
          <w:p w14:paraId="5F8E7E5E" w14:textId="77777777" w:rsidR="008B6B9E" w:rsidRPr="00AA72B4" w:rsidRDefault="008B6B9E" w:rsidP="00D31030">
            <w:pPr>
              <w:pStyle w:val="TableParagraph"/>
              <w:ind w:left="96" w:right="207"/>
              <w:jc w:val="both"/>
              <w:rPr>
                <w:sz w:val="20"/>
                <w:szCs w:val="20"/>
              </w:rPr>
            </w:pPr>
          </w:p>
          <w:p w14:paraId="7892C498" w14:textId="77777777" w:rsidR="008B6B9E" w:rsidRPr="00AA72B4" w:rsidRDefault="008B6B9E" w:rsidP="00D31030">
            <w:pPr>
              <w:pStyle w:val="TableParagraph"/>
              <w:ind w:left="96" w:right="207"/>
              <w:jc w:val="both"/>
              <w:rPr>
                <w:b/>
                <w:sz w:val="20"/>
                <w:szCs w:val="20"/>
              </w:rPr>
            </w:pPr>
            <w:r>
              <w:rPr>
                <w:sz w:val="20"/>
                <w:szCs w:val="20"/>
              </w:rPr>
              <w:t>Działk</w:t>
            </w:r>
            <w:r w:rsidRPr="00AA72B4">
              <w:rPr>
                <w:sz w:val="20"/>
                <w:szCs w:val="20"/>
              </w:rPr>
              <w:t xml:space="preserve"> ewid. nr 44/</w:t>
            </w:r>
            <w:r>
              <w:rPr>
                <w:sz w:val="20"/>
                <w:szCs w:val="20"/>
              </w:rPr>
              <w:t>24 leży</w:t>
            </w:r>
            <w:r w:rsidRPr="00AA72B4">
              <w:rPr>
                <w:sz w:val="20"/>
                <w:szCs w:val="20"/>
              </w:rPr>
              <w:t xml:space="preserve"> na terenie oznaczonym symbolem: </w:t>
            </w:r>
            <w:r w:rsidRPr="00AA72B4">
              <w:rPr>
                <w:b/>
                <w:sz w:val="20"/>
                <w:szCs w:val="20"/>
              </w:rPr>
              <w:t>MN</w:t>
            </w:r>
            <w:r w:rsidRPr="00AA72B4">
              <w:rPr>
                <w:sz w:val="20"/>
                <w:szCs w:val="20"/>
              </w:rPr>
              <w:t xml:space="preserve"> przeznaczonym pod zabudowę mieszkaniową jednorodzinną</w:t>
            </w:r>
          </w:p>
          <w:p w14:paraId="318D035D" w14:textId="77777777" w:rsidR="008B6B9E" w:rsidRPr="00AA72B4" w:rsidRDefault="008B6B9E" w:rsidP="00D31030">
            <w:pPr>
              <w:pStyle w:val="TableParagraph"/>
              <w:ind w:left="96" w:right="207"/>
              <w:jc w:val="both"/>
              <w:rPr>
                <w:sz w:val="20"/>
                <w:szCs w:val="20"/>
              </w:rPr>
            </w:pPr>
          </w:p>
        </w:tc>
      </w:tr>
      <w:tr w:rsidR="008B6B9E" w:rsidRPr="00AA72B4" w14:paraId="7CF92911" w14:textId="77777777" w:rsidTr="00D31030">
        <w:trPr>
          <w:trHeight w:val="720"/>
        </w:trPr>
        <w:tc>
          <w:tcPr>
            <w:tcW w:w="2811" w:type="dxa"/>
            <w:vMerge/>
            <w:tcBorders>
              <w:top w:val="nil"/>
            </w:tcBorders>
            <w:shd w:val="clear" w:color="auto" w:fill="F3F3F3"/>
          </w:tcPr>
          <w:p w14:paraId="2DE368F4" w14:textId="77777777" w:rsidR="008B6B9E" w:rsidRPr="00AA72B4" w:rsidRDefault="008B6B9E" w:rsidP="00D31030">
            <w:pPr>
              <w:rPr>
                <w:sz w:val="2"/>
                <w:szCs w:val="2"/>
              </w:rPr>
            </w:pPr>
          </w:p>
        </w:tc>
        <w:tc>
          <w:tcPr>
            <w:tcW w:w="3418" w:type="dxa"/>
          </w:tcPr>
          <w:p w14:paraId="083E2419" w14:textId="77777777" w:rsidR="008B6B9E" w:rsidRPr="00AA72B4" w:rsidRDefault="008B6B9E" w:rsidP="00D31030">
            <w:pPr>
              <w:pStyle w:val="TableParagraph"/>
              <w:spacing w:before="137"/>
              <w:ind w:left="108" w:right="97"/>
              <w:rPr>
                <w:sz w:val="20"/>
              </w:rPr>
            </w:pPr>
            <w:r w:rsidRPr="00AA72B4">
              <w:rPr>
                <w:sz w:val="20"/>
              </w:rPr>
              <w:t>Maksymalna intensywność zabudowy</w:t>
            </w:r>
          </w:p>
        </w:tc>
        <w:tc>
          <w:tcPr>
            <w:tcW w:w="3421" w:type="dxa"/>
            <w:vAlign w:val="center"/>
          </w:tcPr>
          <w:p w14:paraId="52FB832F" w14:textId="77777777" w:rsidR="008B6B9E" w:rsidRPr="00AA72B4" w:rsidRDefault="008B6B9E" w:rsidP="00D31030">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15E49372" w14:textId="77777777" w:rsidR="008B6B9E" w:rsidRPr="00AA72B4" w:rsidRDefault="008B6B9E" w:rsidP="00D31030">
            <w:pPr>
              <w:widowControl/>
              <w:autoSpaceDE/>
              <w:autoSpaceDN/>
              <w:ind w:right="207"/>
              <w:jc w:val="both"/>
              <w:rPr>
                <w:color w:val="000000"/>
                <w:sz w:val="20"/>
                <w:szCs w:val="20"/>
                <w:lang w:eastAsia="pl-PL"/>
              </w:rPr>
            </w:pPr>
          </w:p>
        </w:tc>
      </w:tr>
      <w:tr w:rsidR="008B6B9E" w:rsidRPr="00AA72B4" w14:paraId="3569ACD7" w14:textId="77777777" w:rsidTr="00D31030">
        <w:trPr>
          <w:trHeight w:val="786"/>
        </w:trPr>
        <w:tc>
          <w:tcPr>
            <w:tcW w:w="2811" w:type="dxa"/>
            <w:vMerge/>
            <w:tcBorders>
              <w:top w:val="nil"/>
            </w:tcBorders>
            <w:shd w:val="clear" w:color="auto" w:fill="F3F3F3"/>
          </w:tcPr>
          <w:p w14:paraId="7DA97B44" w14:textId="77777777" w:rsidR="008B6B9E" w:rsidRPr="00AA72B4" w:rsidRDefault="008B6B9E" w:rsidP="00D31030">
            <w:pPr>
              <w:rPr>
                <w:sz w:val="2"/>
                <w:szCs w:val="2"/>
              </w:rPr>
            </w:pPr>
          </w:p>
        </w:tc>
        <w:tc>
          <w:tcPr>
            <w:tcW w:w="3418" w:type="dxa"/>
          </w:tcPr>
          <w:p w14:paraId="69EAD6E9" w14:textId="77777777" w:rsidR="008B6B9E" w:rsidRPr="00AA72B4" w:rsidRDefault="008B6B9E" w:rsidP="00D31030">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7143A88B" w14:textId="77777777" w:rsidR="008B6B9E" w:rsidRPr="00AA72B4" w:rsidRDefault="008B6B9E" w:rsidP="00D31030">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4BA5DF05" w14:textId="77777777" w:rsidR="008B6B9E" w:rsidRPr="00AA72B4" w:rsidRDefault="008B6B9E" w:rsidP="00D31030">
            <w:pPr>
              <w:widowControl/>
              <w:autoSpaceDE/>
              <w:autoSpaceDN/>
              <w:ind w:left="96" w:right="207"/>
              <w:jc w:val="both"/>
              <w:rPr>
                <w:color w:val="000000"/>
                <w:sz w:val="20"/>
                <w:szCs w:val="20"/>
                <w:lang w:eastAsia="pl-PL"/>
              </w:rPr>
            </w:pPr>
          </w:p>
        </w:tc>
      </w:tr>
      <w:tr w:rsidR="008B6B9E" w:rsidRPr="00AA72B4" w14:paraId="7A4A838E" w14:textId="77777777" w:rsidTr="00D31030">
        <w:trPr>
          <w:trHeight w:val="646"/>
        </w:trPr>
        <w:tc>
          <w:tcPr>
            <w:tcW w:w="2811" w:type="dxa"/>
            <w:vMerge/>
            <w:tcBorders>
              <w:top w:val="nil"/>
            </w:tcBorders>
            <w:shd w:val="clear" w:color="auto" w:fill="F3F3F3"/>
          </w:tcPr>
          <w:p w14:paraId="32188EC5" w14:textId="77777777" w:rsidR="008B6B9E" w:rsidRPr="00AA72B4" w:rsidRDefault="008B6B9E" w:rsidP="00D31030">
            <w:pPr>
              <w:rPr>
                <w:sz w:val="2"/>
                <w:szCs w:val="2"/>
              </w:rPr>
            </w:pPr>
          </w:p>
        </w:tc>
        <w:tc>
          <w:tcPr>
            <w:tcW w:w="3418" w:type="dxa"/>
          </w:tcPr>
          <w:p w14:paraId="7329ED29" w14:textId="77777777" w:rsidR="008B6B9E" w:rsidRPr="00AA72B4" w:rsidRDefault="008B6B9E" w:rsidP="00D31030">
            <w:pPr>
              <w:pStyle w:val="TableParagraph"/>
              <w:spacing w:before="137"/>
              <w:ind w:left="108"/>
              <w:rPr>
                <w:sz w:val="20"/>
              </w:rPr>
            </w:pPr>
            <w:r w:rsidRPr="00AA72B4">
              <w:rPr>
                <w:sz w:val="20"/>
              </w:rPr>
              <w:t>Maksymalna powierzchnia zabudowy</w:t>
            </w:r>
          </w:p>
        </w:tc>
        <w:tc>
          <w:tcPr>
            <w:tcW w:w="3421" w:type="dxa"/>
            <w:vAlign w:val="center"/>
          </w:tcPr>
          <w:p w14:paraId="2A7C36AE" w14:textId="77777777" w:rsidR="008B6B9E" w:rsidRPr="00AA72B4" w:rsidRDefault="008B6B9E" w:rsidP="00D31030">
            <w:pPr>
              <w:widowControl/>
              <w:autoSpaceDE/>
              <w:autoSpaceDN/>
              <w:ind w:left="96" w:right="207"/>
              <w:jc w:val="both"/>
              <w:rPr>
                <w:color w:val="000000"/>
                <w:sz w:val="20"/>
                <w:szCs w:val="20"/>
                <w:lang w:eastAsia="pl-PL"/>
              </w:rPr>
            </w:pPr>
            <w:r w:rsidRPr="00AA72B4">
              <w:rPr>
                <w:sz w:val="20"/>
                <w:szCs w:val="20"/>
              </w:rPr>
              <w:t>Nie określono.</w:t>
            </w:r>
          </w:p>
        </w:tc>
      </w:tr>
      <w:tr w:rsidR="008B6B9E" w:rsidRPr="00AA72B4" w14:paraId="60F8B9CD" w14:textId="77777777" w:rsidTr="00D31030">
        <w:trPr>
          <w:trHeight w:val="1397"/>
        </w:trPr>
        <w:tc>
          <w:tcPr>
            <w:tcW w:w="2811" w:type="dxa"/>
            <w:vMerge/>
            <w:tcBorders>
              <w:top w:val="nil"/>
            </w:tcBorders>
            <w:shd w:val="clear" w:color="auto" w:fill="F3F3F3"/>
          </w:tcPr>
          <w:p w14:paraId="17A5D054" w14:textId="77777777" w:rsidR="008B6B9E" w:rsidRPr="00AA72B4" w:rsidRDefault="008B6B9E" w:rsidP="00D31030">
            <w:pPr>
              <w:rPr>
                <w:sz w:val="2"/>
                <w:szCs w:val="2"/>
              </w:rPr>
            </w:pPr>
          </w:p>
        </w:tc>
        <w:tc>
          <w:tcPr>
            <w:tcW w:w="3418" w:type="dxa"/>
          </w:tcPr>
          <w:p w14:paraId="4F35F62A" w14:textId="77777777" w:rsidR="008B6B9E" w:rsidRPr="00AA72B4" w:rsidRDefault="008B6B9E" w:rsidP="00D31030">
            <w:pPr>
              <w:pStyle w:val="TableParagraph"/>
              <w:spacing w:before="137"/>
              <w:ind w:left="108"/>
              <w:rPr>
                <w:sz w:val="20"/>
              </w:rPr>
            </w:pPr>
            <w:r w:rsidRPr="00AA72B4">
              <w:rPr>
                <w:sz w:val="20"/>
              </w:rPr>
              <w:t>Maksymalna wysokość zabudowy</w:t>
            </w:r>
          </w:p>
        </w:tc>
        <w:tc>
          <w:tcPr>
            <w:tcW w:w="3421" w:type="dxa"/>
            <w:vAlign w:val="center"/>
          </w:tcPr>
          <w:p w14:paraId="64318651" w14:textId="77777777" w:rsidR="008B6B9E" w:rsidRPr="00AA72B4" w:rsidRDefault="008B6B9E" w:rsidP="00D31030">
            <w:pPr>
              <w:pStyle w:val="TableParagraph"/>
              <w:ind w:left="96" w:right="207"/>
              <w:jc w:val="both"/>
              <w:rPr>
                <w:sz w:val="6"/>
                <w:szCs w:val="6"/>
              </w:rPr>
            </w:pPr>
          </w:p>
          <w:p w14:paraId="5AFAC231" w14:textId="77777777" w:rsidR="008B6B9E" w:rsidRPr="00AA72B4" w:rsidRDefault="008B6B9E" w:rsidP="00D31030">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8B6B9E" w:rsidRPr="00AA72B4" w14:paraId="63A66C54" w14:textId="77777777" w:rsidTr="00D31030">
        <w:trPr>
          <w:trHeight w:val="844"/>
        </w:trPr>
        <w:tc>
          <w:tcPr>
            <w:tcW w:w="2811" w:type="dxa"/>
            <w:vMerge/>
            <w:tcBorders>
              <w:top w:val="nil"/>
            </w:tcBorders>
            <w:shd w:val="clear" w:color="auto" w:fill="F3F3F3"/>
          </w:tcPr>
          <w:p w14:paraId="40FCCBCF" w14:textId="77777777" w:rsidR="008B6B9E" w:rsidRPr="00AA72B4" w:rsidRDefault="008B6B9E" w:rsidP="00D31030">
            <w:pPr>
              <w:rPr>
                <w:sz w:val="2"/>
                <w:szCs w:val="2"/>
              </w:rPr>
            </w:pPr>
          </w:p>
        </w:tc>
        <w:tc>
          <w:tcPr>
            <w:tcW w:w="3418" w:type="dxa"/>
          </w:tcPr>
          <w:p w14:paraId="3D2391FA" w14:textId="77777777" w:rsidR="008B6B9E" w:rsidRPr="00AA72B4" w:rsidRDefault="008B6B9E" w:rsidP="00D31030">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18A3EC21" w14:textId="77777777" w:rsidR="008B6B9E" w:rsidRPr="00AA72B4" w:rsidRDefault="008B6B9E" w:rsidP="00D31030">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8B6B9E" w:rsidRPr="00AA72B4" w14:paraId="3FDAD55C" w14:textId="77777777" w:rsidTr="00D31030">
        <w:trPr>
          <w:trHeight w:val="848"/>
        </w:trPr>
        <w:tc>
          <w:tcPr>
            <w:tcW w:w="2811" w:type="dxa"/>
            <w:vMerge/>
            <w:tcBorders>
              <w:top w:val="nil"/>
            </w:tcBorders>
            <w:shd w:val="clear" w:color="auto" w:fill="F3F3F3"/>
          </w:tcPr>
          <w:p w14:paraId="0296B127" w14:textId="77777777" w:rsidR="008B6B9E" w:rsidRPr="00AA72B4" w:rsidRDefault="008B6B9E" w:rsidP="00D31030">
            <w:pPr>
              <w:rPr>
                <w:sz w:val="2"/>
                <w:szCs w:val="2"/>
              </w:rPr>
            </w:pPr>
          </w:p>
        </w:tc>
        <w:tc>
          <w:tcPr>
            <w:tcW w:w="3418" w:type="dxa"/>
          </w:tcPr>
          <w:p w14:paraId="6A16E874" w14:textId="77777777" w:rsidR="008B6B9E" w:rsidRPr="00AA72B4" w:rsidRDefault="008B6B9E" w:rsidP="00D31030">
            <w:pPr>
              <w:pStyle w:val="TableParagraph"/>
              <w:spacing w:before="137"/>
              <w:ind w:left="108"/>
              <w:rPr>
                <w:sz w:val="20"/>
              </w:rPr>
            </w:pPr>
            <w:r w:rsidRPr="00AA72B4">
              <w:rPr>
                <w:sz w:val="20"/>
              </w:rPr>
              <w:t>Minimalna liczba miejsc do parkowania</w:t>
            </w:r>
          </w:p>
        </w:tc>
        <w:tc>
          <w:tcPr>
            <w:tcW w:w="3421" w:type="dxa"/>
            <w:vAlign w:val="center"/>
          </w:tcPr>
          <w:p w14:paraId="0BE08855" w14:textId="77777777" w:rsidR="008B6B9E" w:rsidRPr="00AA72B4" w:rsidRDefault="008B6B9E" w:rsidP="00D31030">
            <w:pPr>
              <w:pStyle w:val="TableParagraph"/>
              <w:ind w:left="96" w:right="207"/>
              <w:jc w:val="both"/>
              <w:rPr>
                <w:sz w:val="20"/>
                <w:szCs w:val="20"/>
              </w:rPr>
            </w:pPr>
            <w:r w:rsidRPr="00AA72B4">
              <w:rPr>
                <w:sz w:val="20"/>
                <w:szCs w:val="20"/>
              </w:rPr>
              <w:t>Minimum 2 miejsca postojowe na 1 dom w zabudowie mieszkaniowej jednorodzinnej</w:t>
            </w:r>
          </w:p>
        </w:tc>
      </w:tr>
      <w:tr w:rsidR="008B6B9E" w:rsidRPr="00AA72B4" w14:paraId="1FDCE411" w14:textId="77777777" w:rsidTr="00D31030">
        <w:trPr>
          <w:trHeight w:val="1545"/>
        </w:trPr>
        <w:tc>
          <w:tcPr>
            <w:tcW w:w="2811" w:type="dxa"/>
            <w:vMerge/>
            <w:tcBorders>
              <w:top w:val="nil"/>
            </w:tcBorders>
            <w:shd w:val="clear" w:color="auto" w:fill="F3F3F3"/>
          </w:tcPr>
          <w:p w14:paraId="4937F1E7" w14:textId="77777777" w:rsidR="008B6B9E" w:rsidRPr="00AA72B4" w:rsidRDefault="008B6B9E" w:rsidP="00D31030">
            <w:pPr>
              <w:rPr>
                <w:sz w:val="2"/>
                <w:szCs w:val="2"/>
              </w:rPr>
            </w:pPr>
          </w:p>
        </w:tc>
        <w:tc>
          <w:tcPr>
            <w:tcW w:w="3418" w:type="dxa"/>
          </w:tcPr>
          <w:p w14:paraId="02480FB3" w14:textId="77777777" w:rsidR="008B6B9E" w:rsidRPr="00AA72B4" w:rsidRDefault="008B6B9E" w:rsidP="00D31030">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218F0545" w14:textId="77777777" w:rsidR="008B6B9E" w:rsidRPr="00AA72B4" w:rsidRDefault="008B6B9E" w:rsidP="00D31030">
            <w:pPr>
              <w:pStyle w:val="TableParagraph"/>
              <w:ind w:left="96" w:right="207"/>
              <w:jc w:val="both"/>
              <w:rPr>
                <w:sz w:val="6"/>
                <w:szCs w:val="6"/>
              </w:rPr>
            </w:pPr>
          </w:p>
          <w:p w14:paraId="06C9E73D" w14:textId="77777777" w:rsidR="008B6B9E" w:rsidRPr="00AA72B4" w:rsidRDefault="008B6B9E" w:rsidP="00D31030">
            <w:pPr>
              <w:pStyle w:val="TableParagraph"/>
              <w:ind w:left="96" w:right="207"/>
              <w:jc w:val="both"/>
              <w:rPr>
                <w:sz w:val="20"/>
                <w:szCs w:val="20"/>
              </w:rPr>
            </w:pPr>
            <w:r w:rsidRPr="00AA72B4">
              <w:rPr>
                <w:sz w:val="20"/>
                <w:szCs w:val="20"/>
              </w:rPr>
              <w:t>Zgodnie z Rozdziałem 2 §13  MPZP</w:t>
            </w:r>
          </w:p>
          <w:p w14:paraId="0AB8B800" w14:textId="77777777" w:rsidR="008B6B9E" w:rsidRPr="00AA72B4" w:rsidRDefault="008B6B9E" w:rsidP="00D31030">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B778B40"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6425F961" w14:textId="77777777" w:rsidR="008B6B9E" w:rsidRPr="00AA72B4" w:rsidRDefault="008B6B9E" w:rsidP="00D31030">
            <w:pPr>
              <w:pStyle w:val="TableParagraph"/>
              <w:ind w:left="96" w:right="207"/>
              <w:jc w:val="both"/>
              <w:rPr>
                <w:sz w:val="10"/>
                <w:szCs w:val="10"/>
              </w:rPr>
            </w:pPr>
          </w:p>
        </w:tc>
      </w:tr>
      <w:tr w:rsidR="008B6B9E" w:rsidRPr="00AA72B4" w14:paraId="48E33501" w14:textId="77777777" w:rsidTr="00D31030">
        <w:trPr>
          <w:trHeight w:val="1121"/>
        </w:trPr>
        <w:tc>
          <w:tcPr>
            <w:tcW w:w="2811" w:type="dxa"/>
            <w:vMerge/>
            <w:tcBorders>
              <w:top w:val="nil"/>
            </w:tcBorders>
            <w:shd w:val="clear" w:color="auto" w:fill="F3F3F3"/>
          </w:tcPr>
          <w:p w14:paraId="7826343E" w14:textId="77777777" w:rsidR="008B6B9E" w:rsidRPr="00AA72B4" w:rsidRDefault="008B6B9E" w:rsidP="00D31030">
            <w:pPr>
              <w:rPr>
                <w:sz w:val="2"/>
                <w:szCs w:val="2"/>
              </w:rPr>
            </w:pPr>
          </w:p>
        </w:tc>
        <w:tc>
          <w:tcPr>
            <w:tcW w:w="3418" w:type="dxa"/>
          </w:tcPr>
          <w:p w14:paraId="6CAF2715" w14:textId="77777777" w:rsidR="008B6B9E" w:rsidRPr="00AA72B4" w:rsidRDefault="008B6B9E" w:rsidP="00D31030">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167B3483" w14:textId="77777777" w:rsidR="008B6B9E" w:rsidRPr="00AA72B4" w:rsidRDefault="008B6B9E" w:rsidP="00D31030">
            <w:pPr>
              <w:pStyle w:val="TableParagraph"/>
              <w:ind w:left="96" w:right="207"/>
              <w:jc w:val="both"/>
              <w:rPr>
                <w:sz w:val="6"/>
                <w:szCs w:val="6"/>
              </w:rPr>
            </w:pPr>
          </w:p>
          <w:p w14:paraId="0F9A3E04"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Nie dotyczy.</w:t>
            </w:r>
          </w:p>
          <w:p w14:paraId="2B49CA50" w14:textId="77777777" w:rsidR="008B6B9E" w:rsidRPr="00AA72B4" w:rsidRDefault="008B6B9E" w:rsidP="00D31030">
            <w:pPr>
              <w:ind w:left="96" w:right="207"/>
              <w:jc w:val="both"/>
              <w:rPr>
                <w:sz w:val="10"/>
                <w:szCs w:val="10"/>
              </w:rPr>
            </w:pPr>
          </w:p>
        </w:tc>
      </w:tr>
    </w:tbl>
    <w:p w14:paraId="4F754E50" w14:textId="77777777" w:rsidR="008B6B9E" w:rsidRPr="00AA72B4" w:rsidRDefault="008B6B9E" w:rsidP="008B6B9E">
      <w:pPr>
        <w:pStyle w:val="Tekstpodstawowy"/>
      </w:pPr>
    </w:p>
    <w:p w14:paraId="624A42EE" w14:textId="77777777" w:rsidR="008B6B9E" w:rsidRPr="00AA72B4" w:rsidRDefault="008B6B9E" w:rsidP="008B6B9E">
      <w:pPr>
        <w:pStyle w:val="Tekstpodstawowy"/>
      </w:pPr>
    </w:p>
    <w:p w14:paraId="55F68591" w14:textId="77777777" w:rsidR="008B6B9E" w:rsidRPr="00AA72B4" w:rsidRDefault="008B6B9E" w:rsidP="008B6B9E">
      <w:pPr>
        <w:pStyle w:val="Tekstpodstawowy"/>
      </w:pPr>
    </w:p>
    <w:p w14:paraId="6D6EF519" w14:textId="77777777" w:rsidR="008B6B9E" w:rsidRPr="00AA72B4" w:rsidRDefault="008B6B9E" w:rsidP="008B6B9E">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750EBBA4" wp14:editId="51417A9D">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B204D"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54BDAFB9" w14:textId="77777777" w:rsidR="008B6B9E" w:rsidRPr="00AA72B4" w:rsidRDefault="008B6B9E" w:rsidP="008B6B9E">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0C0B3EED" w14:textId="77777777" w:rsidR="008B6B9E" w:rsidRPr="00AA72B4" w:rsidRDefault="008B6B9E" w:rsidP="008B6B9E">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679C119" w14:textId="77777777" w:rsidR="008B6B9E" w:rsidRPr="00AA72B4" w:rsidRDefault="008B6B9E" w:rsidP="008B6B9E">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27F19BFF"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AFA5D26" w14:textId="77777777" w:rsidR="008B6B9E" w:rsidRPr="00AA72B4" w:rsidRDefault="008B6B9E" w:rsidP="008B6B9E">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71D48100" w14:textId="77777777" w:rsidR="008B6B9E" w:rsidRPr="00AA72B4" w:rsidRDefault="008B6B9E" w:rsidP="008B6B9E">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0065C322"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5AFB92A4"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0358CA1" w14:textId="77777777" w:rsidR="008B6B9E" w:rsidRPr="00AA72B4" w:rsidRDefault="008B6B9E" w:rsidP="008B6B9E">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21609F55" w14:textId="77777777" w:rsidR="008B6B9E" w:rsidRPr="00AA72B4" w:rsidRDefault="008B6B9E" w:rsidP="008B6B9E">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12CD451E" w14:textId="77777777" w:rsidR="008B6B9E" w:rsidRPr="00AA72B4" w:rsidRDefault="008B6B9E" w:rsidP="008B6B9E">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67E14B77" w14:textId="77777777" w:rsidR="008B6B9E" w:rsidRPr="00AA72B4" w:rsidRDefault="008B6B9E" w:rsidP="008B6B9E">
      <w:pPr>
        <w:rPr>
          <w:sz w:val="18"/>
        </w:rPr>
        <w:sectPr w:rsidR="008B6B9E"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4531AD74" w14:textId="77777777" w:rsidTr="00D31030">
        <w:trPr>
          <w:trHeight w:val="979"/>
        </w:trPr>
        <w:tc>
          <w:tcPr>
            <w:tcW w:w="2811" w:type="dxa"/>
            <w:vMerge w:val="restart"/>
            <w:shd w:val="clear" w:color="auto" w:fill="F3F3F3"/>
          </w:tcPr>
          <w:p w14:paraId="4918FD94" w14:textId="77777777" w:rsidR="008B6B9E" w:rsidRPr="00AA72B4" w:rsidRDefault="008B6B9E" w:rsidP="00D31030">
            <w:pPr>
              <w:pStyle w:val="TableParagraph"/>
              <w:rPr>
                <w:sz w:val="18"/>
              </w:rPr>
            </w:pPr>
          </w:p>
        </w:tc>
        <w:tc>
          <w:tcPr>
            <w:tcW w:w="3418" w:type="dxa"/>
          </w:tcPr>
          <w:p w14:paraId="5EC4FF70" w14:textId="77777777" w:rsidR="008B6B9E" w:rsidRPr="00AA72B4" w:rsidRDefault="008B6B9E" w:rsidP="00D31030">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46886260" w14:textId="77777777" w:rsidR="008B6B9E" w:rsidRPr="00AA72B4" w:rsidRDefault="008B6B9E" w:rsidP="00D31030">
            <w:pPr>
              <w:pStyle w:val="TableParagraph"/>
              <w:ind w:left="96" w:right="207"/>
              <w:jc w:val="both"/>
              <w:rPr>
                <w:sz w:val="6"/>
                <w:szCs w:val="6"/>
              </w:rPr>
            </w:pPr>
          </w:p>
          <w:p w14:paraId="7932CBEC"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Nie określono.</w:t>
            </w:r>
          </w:p>
          <w:p w14:paraId="2CC60EC7" w14:textId="77777777" w:rsidR="008B6B9E" w:rsidRPr="00AA72B4" w:rsidRDefault="008B6B9E" w:rsidP="00D31030">
            <w:pPr>
              <w:pStyle w:val="TableParagraph"/>
              <w:ind w:left="96"/>
              <w:rPr>
                <w:sz w:val="10"/>
                <w:szCs w:val="10"/>
              </w:rPr>
            </w:pPr>
          </w:p>
        </w:tc>
      </w:tr>
      <w:tr w:rsidR="008B6B9E" w:rsidRPr="00AA72B4" w14:paraId="7807406B" w14:textId="77777777" w:rsidTr="00D31030">
        <w:trPr>
          <w:trHeight w:val="1206"/>
        </w:trPr>
        <w:tc>
          <w:tcPr>
            <w:tcW w:w="2811" w:type="dxa"/>
            <w:vMerge/>
            <w:tcBorders>
              <w:top w:val="nil"/>
            </w:tcBorders>
            <w:shd w:val="clear" w:color="auto" w:fill="F3F3F3"/>
          </w:tcPr>
          <w:p w14:paraId="1DD807B8" w14:textId="77777777" w:rsidR="008B6B9E" w:rsidRPr="00AA72B4" w:rsidRDefault="008B6B9E" w:rsidP="00D31030">
            <w:pPr>
              <w:rPr>
                <w:sz w:val="2"/>
                <w:szCs w:val="2"/>
              </w:rPr>
            </w:pPr>
          </w:p>
        </w:tc>
        <w:tc>
          <w:tcPr>
            <w:tcW w:w="3418" w:type="dxa"/>
          </w:tcPr>
          <w:p w14:paraId="03ACE9C0" w14:textId="77777777" w:rsidR="008B6B9E" w:rsidRPr="00AA72B4" w:rsidRDefault="008B6B9E" w:rsidP="00D31030">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1B901E4E" w14:textId="77777777" w:rsidR="008B6B9E" w:rsidRPr="00AA72B4" w:rsidRDefault="008B6B9E" w:rsidP="00D31030">
            <w:pPr>
              <w:pStyle w:val="TableParagraph"/>
              <w:ind w:left="96" w:right="207"/>
              <w:jc w:val="both"/>
              <w:rPr>
                <w:sz w:val="20"/>
                <w:szCs w:val="20"/>
              </w:rPr>
            </w:pPr>
            <w:r w:rsidRPr="00AA72B4">
              <w:rPr>
                <w:sz w:val="20"/>
                <w:szCs w:val="20"/>
              </w:rPr>
              <w:t>Zgodnie z Rozdziałem 2 §§14-19 MPZP.</w:t>
            </w:r>
          </w:p>
          <w:p w14:paraId="02E7489E"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D9844D"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1CB572F1" w14:textId="77777777" w:rsidR="008B6B9E" w:rsidRPr="00AA72B4" w:rsidRDefault="008B6B9E" w:rsidP="00D31030">
            <w:pPr>
              <w:pStyle w:val="TableParagraph"/>
              <w:ind w:left="96"/>
              <w:rPr>
                <w:sz w:val="20"/>
                <w:szCs w:val="20"/>
              </w:rPr>
            </w:pPr>
          </w:p>
        </w:tc>
      </w:tr>
      <w:tr w:rsidR="008B6B9E" w:rsidRPr="00AA72B4" w14:paraId="3D745642" w14:textId="77777777" w:rsidTr="00D31030">
        <w:trPr>
          <w:trHeight w:val="748"/>
        </w:trPr>
        <w:tc>
          <w:tcPr>
            <w:tcW w:w="2811" w:type="dxa"/>
            <w:vMerge/>
            <w:tcBorders>
              <w:top w:val="nil"/>
            </w:tcBorders>
            <w:shd w:val="clear" w:color="auto" w:fill="F3F3F3"/>
          </w:tcPr>
          <w:p w14:paraId="493F43E7" w14:textId="77777777" w:rsidR="008B6B9E" w:rsidRPr="00AA72B4" w:rsidRDefault="008B6B9E" w:rsidP="00D31030">
            <w:pPr>
              <w:rPr>
                <w:sz w:val="2"/>
                <w:szCs w:val="2"/>
              </w:rPr>
            </w:pPr>
          </w:p>
        </w:tc>
        <w:tc>
          <w:tcPr>
            <w:tcW w:w="3418" w:type="dxa"/>
          </w:tcPr>
          <w:p w14:paraId="1B1CD8A6" w14:textId="77777777" w:rsidR="008B6B9E" w:rsidRPr="00AA72B4" w:rsidRDefault="008B6B9E" w:rsidP="00D31030">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3CB02914" w14:textId="77777777" w:rsidR="008B6B9E" w:rsidRPr="00AA72B4" w:rsidRDefault="008B6B9E" w:rsidP="00D31030">
            <w:pPr>
              <w:pStyle w:val="TableParagraph"/>
              <w:ind w:left="96" w:right="207"/>
              <w:jc w:val="both"/>
              <w:rPr>
                <w:sz w:val="20"/>
                <w:szCs w:val="20"/>
              </w:rPr>
            </w:pPr>
            <w:r w:rsidRPr="00AA72B4">
              <w:rPr>
                <w:sz w:val="20"/>
                <w:szCs w:val="20"/>
              </w:rPr>
              <w:t>Zgodnie z Rozdziałem 2 §§27-31 MPZP.</w:t>
            </w:r>
          </w:p>
          <w:p w14:paraId="4D24B6C3"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14843028"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2E3835CA" w14:textId="77777777" w:rsidR="008B6B9E" w:rsidRPr="00AA72B4" w:rsidRDefault="008B6B9E" w:rsidP="00D31030">
            <w:pPr>
              <w:pStyle w:val="TableParagraph"/>
              <w:ind w:left="96"/>
              <w:rPr>
                <w:sz w:val="4"/>
                <w:szCs w:val="4"/>
              </w:rPr>
            </w:pPr>
          </w:p>
        </w:tc>
      </w:tr>
      <w:tr w:rsidR="008B6B9E" w:rsidRPr="00AA72B4" w14:paraId="77F8FD28" w14:textId="77777777" w:rsidTr="00D31030">
        <w:trPr>
          <w:trHeight w:val="748"/>
        </w:trPr>
        <w:tc>
          <w:tcPr>
            <w:tcW w:w="2811" w:type="dxa"/>
            <w:vMerge/>
            <w:tcBorders>
              <w:top w:val="nil"/>
              <w:bottom w:val="single" w:sz="4" w:space="0" w:color="auto"/>
            </w:tcBorders>
            <w:shd w:val="clear" w:color="auto" w:fill="F3F3F3"/>
          </w:tcPr>
          <w:p w14:paraId="331DED95" w14:textId="77777777" w:rsidR="008B6B9E" w:rsidRPr="00AA72B4" w:rsidRDefault="008B6B9E" w:rsidP="00D31030">
            <w:pPr>
              <w:rPr>
                <w:sz w:val="2"/>
                <w:szCs w:val="2"/>
              </w:rPr>
            </w:pPr>
          </w:p>
        </w:tc>
        <w:tc>
          <w:tcPr>
            <w:tcW w:w="3418" w:type="dxa"/>
          </w:tcPr>
          <w:p w14:paraId="1E302B2C" w14:textId="77777777" w:rsidR="008B6B9E" w:rsidRPr="00AA72B4" w:rsidRDefault="008B6B9E" w:rsidP="00D31030">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38F4F9BF" w14:textId="77777777" w:rsidR="008B6B9E" w:rsidRPr="00AA72B4" w:rsidRDefault="008B6B9E" w:rsidP="00D31030">
            <w:pPr>
              <w:pStyle w:val="TableParagraph"/>
              <w:ind w:left="96" w:right="207"/>
              <w:jc w:val="both"/>
              <w:rPr>
                <w:sz w:val="4"/>
                <w:szCs w:val="4"/>
              </w:rPr>
            </w:pPr>
          </w:p>
          <w:p w14:paraId="291DE829" w14:textId="77777777" w:rsidR="008B6B9E" w:rsidRPr="00AA72B4" w:rsidRDefault="008B6B9E" w:rsidP="00D31030">
            <w:pPr>
              <w:pStyle w:val="TableParagraph"/>
              <w:spacing w:before="137"/>
              <w:ind w:left="110" w:right="207"/>
              <w:jc w:val="both"/>
              <w:rPr>
                <w:sz w:val="20"/>
                <w:szCs w:val="20"/>
              </w:rPr>
            </w:pPr>
            <w:r w:rsidRPr="00AA72B4">
              <w:rPr>
                <w:sz w:val="20"/>
                <w:szCs w:val="20"/>
              </w:rPr>
              <w:t xml:space="preserve">Zgodnie z Rozdziałem 2 §26 MPZP. </w:t>
            </w:r>
          </w:p>
          <w:p w14:paraId="7B602337"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3233E945"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0C88D250" w14:textId="77777777" w:rsidR="008B6B9E" w:rsidRPr="00AA72B4" w:rsidRDefault="008B6B9E" w:rsidP="00D31030">
            <w:pPr>
              <w:pStyle w:val="TableParagraph"/>
              <w:ind w:left="96"/>
              <w:rPr>
                <w:sz w:val="20"/>
                <w:szCs w:val="20"/>
              </w:rPr>
            </w:pPr>
          </w:p>
        </w:tc>
      </w:tr>
      <w:tr w:rsidR="008B6B9E" w:rsidRPr="00AA72B4" w14:paraId="044E93B4" w14:textId="77777777" w:rsidTr="00D31030">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2614ED48" w14:textId="77777777" w:rsidR="008B6B9E" w:rsidRPr="00AA72B4" w:rsidRDefault="008B6B9E" w:rsidP="00D31030">
            <w:pPr>
              <w:pStyle w:val="TableParagraph"/>
              <w:spacing w:before="137"/>
              <w:ind w:left="107" w:right="569"/>
              <w:rPr>
                <w:sz w:val="20"/>
              </w:rPr>
            </w:pPr>
            <w:r w:rsidRPr="00AA72B4">
              <w:rPr>
                <w:sz w:val="20"/>
              </w:rPr>
              <w:t>Ustalenia obowiązującego miejscowego planu zagospodarowania</w:t>
            </w:r>
          </w:p>
          <w:p w14:paraId="0BDF9F7A" w14:textId="77777777" w:rsidR="008B6B9E" w:rsidRPr="00AA72B4" w:rsidRDefault="008B6B9E" w:rsidP="00D31030">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1CF5C744" w14:textId="77777777" w:rsidR="008B6B9E" w:rsidRPr="00AA72B4" w:rsidRDefault="008B6B9E" w:rsidP="00D31030">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1BEA3B2B" w14:textId="77777777" w:rsidR="008B6B9E" w:rsidRPr="00AA72B4" w:rsidRDefault="008B6B9E" w:rsidP="00D31030">
            <w:pPr>
              <w:pStyle w:val="TableParagraph"/>
              <w:spacing w:before="137"/>
              <w:ind w:left="108"/>
              <w:rPr>
                <w:sz w:val="20"/>
              </w:rPr>
            </w:pPr>
            <w:r w:rsidRPr="00AA72B4">
              <w:rPr>
                <w:sz w:val="20"/>
              </w:rPr>
              <w:t>Przeznaczenie terenu</w:t>
            </w:r>
          </w:p>
        </w:tc>
        <w:tc>
          <w:tcPr>
            <w:tcW w:w="3421" w:type="dxa"/>
            <w:vAlign w:val="center"/>
          </w:tcPr>
          <w:p w14:paraId="03ECB4B2" w14:textId="77777777" w:rsidR="008B6B9E" w:rsidRPr="00AA72B4" w:rsidRDefault="008B6B9E" w:rsidP="00D31030">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2ADCBC80" w14:textId="77777777" w:rsidR="008B6B9E" w:rsidRPr="00AA72B4" w:rsidRDefault="008B6B9E" w:rsidP="00D31030">
            <w:pPr>
              <w:pStyle w:val="TableParagraph"/>
              <w:ind w:left="96" w:right="207"/>
              <w:rPr>
                <w:sz w:val="20"/>
                <w:szCs w:val="20"/>
              </w:rPr>
            </w:pPr>
          </w:p>
          <w:p w14:paraId="713837F0" w14:textId="77777777" w:rsidR="008B6B9E" w:rsidRPr="00AA72B4" w:rsidRDefault="008B6B9E" w:rsidP="00D31030">
            <w:pPr>
              <w:pStyle w:val="TableParagraph"/>
              <w:ind w:left="96" w:right="207"/>
              <w:jc w:val="both"/>
              <w:rPr>
                <w:sz w:val="20"/>
                <w:szCs w:val="20"/>
              </w:rPr>
            </w:pPr>
            <w:r w:rsidRPr="00AA72B4">
              <w:rPr>
                <w:sz w:val="20"/>
                <w:szCs w:val="20"/>
              </w:rPr>
              <w:t>MN - tereny zabudowy mieszkaniowej jednorodzinnej</w:t>
            </w:r>
          </w:p>
          <w:p w14:paraId="14C6F04B" w14:textId="77777777" w:rsidR="008B6B9E" w:rsidRPr="00AA72B4" w:rsidRDefault="008B6B9E" w:rsidP="00D31030">
            <w:pPr>
              <w:pStyle w:val="TableParagraph"/>
              <w:ind w:left="96" w:right="207"/>
              <w:jc w:val="both"/>
              <w:rPr>
                <w:sz w:val="20"/>
                <w:szCs w:val="20"/>
              </w:rPr>
            </w:pPr>
          </w:p>
          <w:p w14:paraId="2EFD3BB3" w14:textId="77777777" w:rsidR="008B6B9E" w:rsidRPr="00AA72B4" w:rsidRDefault="008B6B9E" w:rsidP="00D31030">
            <w:pPr>
              <w:pStyle w:val="TableParagraph"/>
              <w:ind w:left="96" w:right="207"/>
              <w:jc w:val="both"/>
              <w:rPr>
                <w:sz w:val="20"/>
                <w:szCs w:val="20"/>
              </w:rPr>
            </w:pPr>
            <w:r w:rsidRPr="00AA72B4">
              <w:rPr>
                <w:sz w:val="20"/>
                <w:szCs w:val="20"/>
              </w:rPr>
              <w:t>MN/U – tereny zabudowy   mieszkaniowej jednorodzinnej i usług</w:t>
            </w:r>
          </w:p>
          <w:p w14:paraId="43E7FC52" w14:textId="77777777" w:rsidR="008B6B9E" w:rsidRPr="00AA72B4" w:rsidRDefault="008B6B9E" w:rsidP="00D31030">
            <w:pPr>
              <w:pStyle w:val="TableParagraph"/>
              <w:ind w:left="96" w:right="207"/>
              <w:jc w:val="both"/>
              <w:rPr>
                <w:sz w:val="20"/>
                <w:szCs w:val="20"/>
              </w:rPr>
            </w:pPr>
          </w:p>
          <w:p w14:paraId="35C7BBC4" w14:textId="77777777" w:rsidR="008B6B9E" w:rsidRPr="00AA72B4" w:rsidRDefault="008B6B9E" w:rsidP="00D31030">
            <w:pPr>
              <w:pStyle w:val="TableParagraph"/>
              <w:ind w:left="96" w:right="207"/>
              <w:jc w:val="both"/>
              <w:rPr>
                <w:sz w:val="20"/>
                <w:szCs w:val="20"/>
              </w:rPr>
            </w:pPr>
            <w:r w:rsidRPr="00AA72B4">
              <w:rPr>
                <w:sz w:val="20"/>
                <w:szCs w:val="20"/>
              </w:rPr>
              <w:t>MN/U/ZU – tereny zabudowy   mieszkaniowej jednorodzinnej i usług z zielenią urządzoną</w:t>
            </w:r>
          </w:p>
          <w:p w14:paraId="4A7B3036" w14:textId="77777777" w:rsidR="008B6B9E" w:rsidRPr="00AA72B4" w:rsidRDefault="008B6B9E" w:rsidP="00D31030">
            <w:pPr>
              <w:pStyle w:val="TableParagraph"/>
              <w:ind w:left="96" w:right="207"/>
              <w:jc w:val="both"/>
              <w:rPr>
                <w:sz w:val="20"/>
                <w:szCs w:val="20"/>
              </w:rPr>
            </w:pPr>
          </w:p>
          <w:p w14:paraId="72F55192" w14:textId="77777777" w:rsidR="008B6B9E" w:rsidRPr="00AA72B4" w:rsidRDefault="008B6B9E" w:rsidP="00D31030">
            <w:pPr>
              <w:pStyle w:val="TableParagraph"/>
              <w:ind w:left="96" w:right="207"/>
              <w:jc w:val="both"/>
              <w:rPr>
                <w:sz w:val="20"/>
                <w:szCs w:val="20"/>
              </w:rPr>
            </w:pPr>
            <w:r w:rsidRPr="00AA72B4">
              <w:rPr>
                <w:sz w:val="20"/>
                <w:szCs w:val="20"/>
              </w:rPr>
              <w:t>ZN – tereny zieleni naturalnej</w:t>
            </w:r>
          </w:p>
          <w:p w14:paraId="48473298" w14:textId="77777777" w:rsidR="008B6B9E" w:rsidRPr="00AA72B4" w:rsidRDefault="008B6B9E" w:rsidP="00D31030">
            <w:pPr>
              <w:pStyle w:val="TableParagraph"/>
              <w:ind w:left="96" w:right="207"/>
              <w:jc w:val="both"/>
              <w:rPr>
                <w:sz w:val="20"/>
                <w:szCs w:val="20"/>
              </w:rPr>
            </w:pPr>
          </w:p>
          <w:p w14:paraId="6E6CC210" w14:textId="77777777" w:rsidR="008B6B9E" w:rsidRPr="00AA72B4" w:rsidRDefault="008B6B9E" w:rsidP="00D31030">
            <w:pPr>
              <w:pStyle w:val="TableParagraph"/>
              <w:ind w:left="96" w:right="207"/>
              <w:jc w:val="both"/>
              <w:rPr>
                <w:sz w:val="20"/>
                <w:szCs w:val="20"/>
              </w:rPr>
            </w:pPr>
            <w:r w:rsidRPr="00AA72B4">
              <w:rPr>
                <w:sz w:val="20"/>
                <w:szCs w:val="20"/>
              </w:rPr>
              <w:t>W – tereny wód (rzeka Raszynka)</w:t>
            </w:r>
          </w:p>
          <w:p w14:paraId="5D5DDFA4" w14:textId="77777777" w:rsidR="008B6B9E" w:rsidRPr="00AA72B4" w:rsidRDefault="008B6B9E" w:rsidP="00D31030">
            <w:pPr>
              <w:pStyle w:val="TableParagraph"/>
              <w:ind w:left="96" w:right="207"/>
              <w:jc w:val="both"/>
              <w:rPr>
                <w:sz w:val="20"/>
                <w:szCs w:val="20"/>
              </w:rPr>
            </w:pPr>
          </w:p>
          <w:p w14:paraId="75596BEB" w14:textId="77777777" w:rsidR="008B6B9E" w:rsidRPr="00AA72B4" w:rsidRDefault="008B6B9E" w:rsidP="00D31030">
            <w:pPr>
              <w:pStyle w:val="TableParagraph"/>
              <w:ind w:left="96" w:right="207"/>
              <w:jc w:val="both"/>
              <w:rPr>
                <w:sz w:val="20"/>
                <w:szCs w:val="20"/>
              </w:rPr>
            </w:pPr>
            <w:r w:rsidRPr="00AA72B4">
              <w:rPr>
                <w:sz w:val="20"/>
                <w:szCs w:val="20"/>
              </w:rPr>
              <w:t>KD – drogi dojazdowe</w:t>
            </w:r>
          </w:p>
          <w:p w14:paraId="028E124E" w14:textId="77777777" w:rsidR="008B6B9E" w:rsidRPr="00AA72B4" w:rsidRDefault="008B6B9E" w:rsidP="00D31030">
            <w:pPr>
              <w:pStyle w:val="TableParagraph"/>
              <w:ind w:left="96" w:right="207"/>
              <w:jc w:val="both"/>
              <w:rPr>
                <w:sz w:val="20"/>
                <w:szCs w:val="20"/>
              </w:rPr>
            </w:pPr>
          </w:p>
          <w:p w14:paraId="1F60FE99" w14:textId="77777777" w:rsidR="008B6B9E" w:rsidRPr="00AA72B4" w:rsidRDefault="008B6B9E" w:rsidP="00D31030">
            <w:pPr>
              <w:pStyle w:val="TableParagraph"/>
              <w:ind w:left="96" w:right="207"/>
              <w:jc w:val="both"/>
              <w:rPr>
                <w:sz w:val="20"/>
                <w:szCs w:val="20"/>
              </w:rPr>
            </w:pPr>
            <w:r w:rsidRPr="00AA72B4">
              <w:rPr>
                <w:sz w:val="20"/>
                <w:szCs w:val="20"/>
              </w:rPr>
              <w:t>KZ – drogi zbiorcze</w:t>
            </w:r>
          </w:p>
          <w:p w14:paraId="6713F944" w14:textId="77777777" w:rsidR="008B6B9E" w:rsidRPr="00AA72B4" w:rsidRDefault="008B6B9E" w:rsidP="00D31030">
            <w:pPr>
              <w:pStyle w:val="TableParagraph"/>
              <w:ind w:left="96" w:right="207"/>
              <w:rPr>
                <w:sz w:val="8"/>
                <w:szCs w:val="8"/>
              </w:rPr>
            </w:pPr>
          </w:p>
        </w:tc>
      </w:tr>
      <w:tr w:rsidR="008B6B9E" w:rsidRPr="00AA72B4" w14:paraId="0C71A144" w14:textId="77777777" w:rsidTr="00D31030">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55850661" w14:textId="77777777" w:rsidR="008B6B9E" w:rsidRPr="00AA72B4" w:rsidRDefault="008B6B9E" w:rsidP="00D31030">
            <w:pPr>
              <w:rPr>
                <w:sz w:val="2"/>
                <w:szCs w:val="2"/>
              </w:rPr>
            </w:pPr>
          </w:p>
        </w:tc>
        <w:tc>
          <w:tcPr>
            <w:tcW w:w="3418" w:type="dxa"/>
            <w:tcBorders>
              <w:left w:val="single" w:sz="4" w:space="0" w:color="auto"/>
            </w:tcBorders>
          </w:tcPr>
          <w:p w14:paraId="6B529499" w14:textId="77777777" w:rsidR="008B6B9E" w:rsidRPr="00AA72B4" w:rsidRDefault="008B6B9E" w:rsidP="00D31030">
            <w:pPr>
              <w:pStyle w:val="TableParagraph"/>
              <w:spacing w:before="137"/>
              <w:ind w:left="108" w:right="97"/>
              <w:rPr>
                <w:sz w:val="20"/>
              </w:rPr>
            </w:pPr>
            <w:r w:rsidRPr="00AA72B4">
              <w:rPr>
                <w:sz w:val="20"/>
              </w:rPr>
              <w:t>Maksymalna intensywność zabudowy</w:t>
            </w:r>
          </w:p>
        </w:tc>
        <w:tc>
          <w:tcPr>
            <w:tcW w:w="3421" w:type="dxa"/>
            <w:vAlign w:val="center"/>
          </w:tcPr>
          <w:p w14:paraId="5A1B97DC"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6F9DAA83" w14:textId="77777777" w:rsidR="008B6B9E" w:rsidRPr="00AA72B4" w:rsidRDefault="008B6B9E" w:rsidP="00D31030">
            <w:pPr>
              <w:pStyle w:val="TableParagraph"/>
              <w:ind w:left="96" w:right="207"/>
              <w:jc w:val="both"/>
              <w:rPr>
                <w:sz w:val="20"/>
                <w:szCs w:val="20"/>
              </w:rPr>
            </w:pPr>
          </w:p>
          <w:p w14:paraId="0EA34A65"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2969C043" w14:textId="77777777" w:rsidR="008B6B9E" w:rsidRPr="00AA72B4" w:rsidRDefault="008B6B9E" w:rsidP="00D31030">
            <w:pPr>
              <w:pStyle w:val="TableParagraph"/>
              <w:ind w:left="96" w:right="207"/>
              <w:jc w:val="both"/>
              <w:rPr>
                <w:sz w:val="20"/>
                <w:szCs w:val="20"/>
              </w:rPr>
            </w:pPr>
          </w:p>
          <w:p w14:paraId="59018D53"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2B9791D4" w14:textId="77777777" w:rsidR="008B6B9E" w:rsidRPr="00AA72B4" w:rsidRDefault="008B6B9E" w:rsidP="00D31030">
            <w:pPr>
              <w:pStyle w:val="TableParagraph"/>
              <w:ind w:left="96" w:right="207"/>
              <w:jc w:val="both"/>
              <w:rPr>
                <w:sz w:val="20"/>
                <w:szCs w:val="20"/>
              </w:rPr>
            </w:pPr>
          </w:p>
          <w:p w14:paraId="70C24256"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6777D2A7" w14:textId="77777777" w:rsidR="008B6B9E" w:rsidRPr="00AA72B4" w:rsidRDefault="008B6B9E" w:rsidP="00D31030">
            <w:pPr>
              <w:pStyle w:val="TableParagraph"/>
              <w:ind w:left="96" w:right="207"/>
              <w:jc w:val="both"/>
              <w:rPr>
                <w:sz w:val="20"/>
                <w:szCs w:val="20"/>
              </w:rPr>
            </w:pPr>
          </w:p>
          <w:p w14:paraId="7AD942C8"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7BE3E4FE" w14:textId="77777777" w:rsidR="008B6B9E" w:rsidRPr="00AA72B4" w:rsidRDefault="008B6B9E" w:rsidP="00D31030">
            <w:pPr>
              <w:pStyle w:val="TableParagraph"/>
              <w:ind w:left="96" w:right="207"/>
              <w:jc w:val="both"/>
              <w:rPr>
                <w:sz w:val="20"/>
                <w:szCs w:val="20"/>
              </w:rPr>
            </w:pPr>
          </w:p>
          <w:p w14:paraId="70D4EBAB"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3361E1A7" w14:textId="77777777" w:rsidR="008B6B9E" w:rsidRPr="00AA72B4" w:rsidRDefault="008B6B9E" w:rsidP="00D31030">
            <w:pPr>
              <w:pStyle w:val="TableParagraph"/>
              <w:ind w:left="96" w:right="207"/>
              <w:jc w:val="both"/>
              <w:rPr>
                <w:sz w:val="20"/>
                <w:szCs w:val="20"/>
              </w:rPr>
            </w:pPr>
          </w:p>
          <w:p w14:paraId="4D1A981D"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104A5F37" w14:textId="77777777" w:rsidR="008B6B9E" w:rsidRPr="00AA72B4" w:rsidRDefault="008B6B9E" w:rsidP="00D31030">
            <w:pPr>
              <w:pStyle w:val="TableParagraph"/>
              <w:ind w:left="96" w:right="207"/>
              <w:jc w:val="both"/>
              <w:rPr>
                <w:sz w:val="20"/>
                <w:szCs w:val="20"/>
              </w:rPr>
            </w:pPr>
          </w:p>
          <w:p w14:paraId="103369D2"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1F6F508B" w14:textId="77777777" w:rsidR="008B6B9E" w:rsidRPr="00AA72B4" w:rsidRDefault="008B6B9E" w:rsidP="00D31030">
            <w:pPr>
              <w:pStyle w:val="TableParagraph"/>
              <w:ind w:left="96" w:right="207"/>
              <w:rPr>
                <w:sz w:val="20"/>
                <w:szCs w:val="20"/>
              </w:rPr>
            </w:pPr>
          </w:p>
        </w:tc>
      </w:tr>
      <w:tr w:rsidR="008B6B9E" w:rsidRPr="00AA72B4" w14:paraId="6D24CADA" w14:textId="77777777" w:rsidTr="00D31030">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E446D17" w14:textId="77777777" w:rsidR="008B6B9E" w:rsidRPr="00AA72B4" w:rsidRDefault="008B6B9E" w:rsidP="00D31030">
            <w:pPr>
              <w:rPr>
                <w:sz w:val="2"/>
                <w:szCs w:val="2"/>
              </w:rPr>
            </w:pPr>
          </w:p>
        </w:tc>
        <w:tc>
          <w:tcPr>
            <w:tcW w:w="3418" w:type="dxa"/>
            <w:tcBorders>
              <w:left w:val="single" w:sz="4" w:space="0" w:color="auto"/>
            </w:tcBorders>
          </w:tcPr>
          <w:p w14:paraId="2219FED2" w14:textId="77777777" w:rsidR="008B6B9E" w:rsidRPr="00AA72B4" w:rsidRDefault="008B6B9E" w:rsidP="00D31030">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A5194AE"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06C1C19D" w14:textId="77777777" w:rsidR="008B6B9E" w:rsidRPr="00AA72B4" w:rsidRDefault="008B6B9E" w:rsidP="00D31030">
            <w:pPr>
              <w:pStyle w:val="TableParagraph"/>
              <w:ind w:left="96" w:right="207"/>
              <w:jc w:val="both"/>
              <w:rPr>
                <w:sz w:val="20"/>
                <w:szCs w:val="20"/>
              </w:rPr>
            </w:pPr>
          </w:p>
          <w:p w14:paraId="522D54D0"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301B92EB" w14:textId="77777777" w:rsidR="008B6B9E" w:rsidRPr="00AA72B4" w:rsidRDefault="008B6B9E" w:rsidP="00D31030">
            <w:pPr>
              <w:pStyle w:val="TableParagraph"/>
              <w:ind w:left="96" w:right="207"/>
              <w:jc w:val="both"/>
              <w:rPr>
                <w:sz w:val="20"/>
                <w:szCs w:val="20"/>
              </w:rPr>
            </w:pPr>
          </w:p>
          <w:p w14:paraId="2CE015AB"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2BAC01DC" w14:textId="77777777" w:rsidR="008B6B9E" w:rsidRPr="00AA72B4" w:rsidRDefault="008B6B9E" w:rsidP="00D31030">
            <w:pPr>
              <w:pStyle w:val="TableParagraph"/>
              <w:ind w:left="96" w:right="207"/>
              <w:jc w:val="both"/>
              <w:rPr>
                <w:sz w:val="20"/>
                <w:szCs w:val="20"/>
              </w:rPr>
            </w:pPr>
          </w:p>
          <w:p w14:paraId="00D02C5E"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4D42C4A6" w14:textId="77777777" w:rsidR="008B6B9E" w:rsidRPr="00AA72B4" w:rsidRDefault="008B6B9E" w:rsidP="00D31030">
            <w:pPr>
              <w:pStyle w:val="TableParagraph"/>
              <w:ind w:left="96" w:right="207"/>
              <w:jc w:val="both"/>
              <w:rPr>
                <w:sz w:val="20"/>
                <w:szCs w:val="20"/>
              </w:rPr>
            </w:pPr>
          </w:p>
          <w:p w14:paraId="157EFE7B"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43F58262" w14:textId="77777777" w:rsidR="008B6B9E" w:rsidRPr="00AA72B4" w:rsidRDefault="008B6B9E" w:rsidP="00D31030">
            <w:pPr>
              <w:pStyle w:val="TableParagraph"/>
              <w:ind w:left="96" w:right="207"/>
              <w:jc w:val="both"/>
              <w:rPr>
                <w:sz w:val="20"/>
                <w:szCs w:val="20"/>
              </w:rPr>
            </w:pPr>
          </w:p>
          <w:p w14:paraId="3C97D14E"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27455FCD" w14:textId="77777777" w:rsidR="008B6B9E" w:rsidRPr="00AA72B4" w:rsidRDefault="008B6B9E" w:rsidP="00D31030">
            <w:pPr>
              <w:pStyle w:val="TableParagraph"/>
              <w:ind w:left="96" w:right="207"/>
              <w:jc w:val="both"/>
              <w:rPr>
                <w:sz w:val="20"/>
                <w:szCs w:val="20"/>
              </w:rPr>
            </w:pPr>
          </w:p>
          <w:p w14:paraId="2B78F35F"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5A1D4A51" w14:textId="77777777" w:rsidR="008B6B9E" w:rsidRPr="00AA72B4" w:rsidRDefault="008B6B9E" w:rsidP="00D31030">
            <w:pPr>
              <w:pStyle w:val="TableParagraph"/>
              <w:ind w:left="96" w:right="207"/>
              <w:jc w:val="both"/>
              <w:rPr>
                <w:sz w:val="20"/>
                <w:szCs w:val="20"/>
              </w:rPr>
            </w:pPr>
          </w:p>
          <w:p w14:paraId="30B8F838"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43173A4F" w14:textId="77777777" w:rsidR="008B6B9E" w:rsidRPr="00AA72B4" w:rsidRDefault="008B6B9E" w:rsidP="00D31030">
            <w:pPr>
              <w:pStyle w:val="TableParagraph"/>
              <w:ind w:left="96" w:right="207"/>
              <w:rPr>
                <w:sz w:val="8"/>
                <w:szCs w:val="8"/>
              </w:rPr>
            </w:pPr>
          </w:p>
        </w:tc>
      </w:tr>
      <w:tr w:rsidR="008B6B9E" w:rsidRPr="00AA72B4" w14:paraId="7260ACEE" w14:textId="77777777" w:rsidTr="00D31030">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37870B73" w14:textId="77777777" w:rsidR="008B6B9E" w:rsidRPr="00AA72B4" w:rsidRDefault="008B6B9E" w:rsidP="00D31030">
            <w:pPr>
              <w:rPr>
                <w:sz w:val="2"/>
                <w:szCs w:val="2"/>
              </w:rPr>
            </w:pPr>
          </w:p>
        </w:tc>
        <w:tc>
          <w:tcPr>
            <w:tcW w:w="3418" w:type="dxa"/>
            <w:tcBorders>
              <w:left w:val="single" w:sz="4" w:space="0" w:color="auto"/>
            </w:tcBorders>
          </w:tcPr>
          <w:p w14:paraId="52CF172A" w14:textId="77777777" w:rsidR="008B6B9E" w:rsidRPr="00AA72B4" w:rsidRDefault="008B6B9E" w:rsidP="00D31030">
            <w:pPr>
              <w:pStyle w:val="TableParagraph"/>
              <w:spacing w:before="137"/>
              <w:ind w:left="108" w:right="97"/>
              <w:rPr>
                <w:sz w:val="20"/>
              </w:rPr>
            </w:pPr>
            <w:r w:rsidRPr="00AA72B4">
              <w:rPr>
                <w:sz w:val="20"/>
              </w:rPr>
              <w:t>Maksymalna powierzchnia zabudowy</w:t>
            </w:r>
          </w:p>
        </w:tc>
        <w:tc>
          <w:tcPr>
            <w:tcW w:w="3421" w:type="dxa"/>
            <w:vAlign w:val="center"/>
          </w:tcPr>
          <w:p w14:paraId="6DB87EAC"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59E07336" w14:textId="77777777" w:rsidR="008B6B9E" w:rsidRPr="00AA72B4" w:rsidRDefault="008B6B9E" w:rsidP="00D31030">
            <w:pPr>
              <w:pStyle w:val="TableParagraph"/>
              <w:ind w:left="96" w:right="207"/>
              <w:jc w:val="both"/>
              <w:rPr>
                <w:sz w:val="20"/>
                <w:szCs w:val="20"/>
              </w:rPr>
            </w:pPr>
          </w:p>
          <w:p w14:paraId="12B0B9A8"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20CF301C" w14:textId="77777777" w:rsidR="008B6B9E" w:rsidRPr="00AA72B4" w:rsidRDefault="008B6B9E" w:rsidP="00D31030">
            <w:pPr>
              <w:pStyle w:val="TableParagraph"/>
              <w:ind w:left="96" w:right="207"/>
              <w:jc w:val="both"/>
              <w:rPr>
                <w:sz w:val="20"/>
                <w:szCs w:val="20"/>
              </w:rPr>
            </w:pPr>
          </w:p>
          <w:p w14:paraId="47755FFD"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7CF04120" w14:textId="77777777" w:rsidR="008B6B9E" w:rsidRPr="00AA72B4" w:rsidRDefault="008B6B9E" w:rsidP="00D31030">
            <w:pPr>
              <w:pStyle w:val="TableParagraph"/>
              <w:ind w:left="96" w:right="207"/>
              <w:jc w:val="both"/>
              <w:rPr>
                <w:sz w:val="20"/>
                <w:szCs w:val="20"/>
              </w:rPr>
            </w:pPr>
          </w:p>
          <w:p w14:paraId="27FF6F20"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0D56D3E7" w14:textId="77777777" w:rsidR="008B6B9E" w:rsidRPr="00AA72B4" w:rsidRDefault="008B6B9E" w:rsidP="00D31030">
            <w:pPr>
              <w:pStyle w:val="TableParagraph"/>
              <w:ind w:left="96" w:right="207"/>
              <w:jc w:val="both"/>
              <w:rPr>
                <w:sz w:val="20"/>
                <w:szCs w:val="20"/>
              </w:rPr>
            </w:pPr>
          </w:p>
          <w:p w14:paraId="570BFE03"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021CA2AB" w14:textId="77777777" w:rsidR="008B6B9E" w:rsidRPr="00AA72B4" w:rsidRDefault="008B6B9E" w:rsidP="00D31030">
            <w:pPr>
              <w:pStyle w:val="TableParagraph"/>
              <w:ind w:left="96" w:right="207"/>
              <w:jc w:val="both"/>
              <w:rPr>
                <w:sz w:val="20"/>
                <w:szCs w:val="20"/>
              </w:rPr>
            </w:pPr>
          </w:p>
          <w:p w14:paraId="1F992AFA"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52127CC8" w14:textId="77777777" w:rsidR="008B6B9E" w:rsidRPr="00AA72B4" w:rsidRDefault="008B6B9E" w:rsidP="00D31030">
            <w:pPr>
              <w:pStyle w:val="TableParagraph"/>
              <w:ind w:left="96" w:right="207"/>
              <w:jc w:val="both"/>
              <w:rPr>
                <w:sz w:val="20"/>
                <w:szCs w:val="20"/>
              </w:rPr>
            </w:pPr>
          </w:p>
          <w:p w14:paraId="2A49EBD6"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70E928C9" w14:textId="77777777" w:rsidR="008B6B9E" w:rsidRPr="00AA72B4" w:rsidRDefault="008B6B9E" w:rsidP="00D31030">
            <w:pPr>
              <w:pStyle w:val="TableParagraph"/>
              <w:ind w:left="96" w:right="207"/>
              <w:jc w:val="both"/>
              <w:rPr>
                <w:sz w:val="20"/>
                <w:szCs w:val="20"/>
              </w:rPr>
            </w:pPr>
          </w:p>
          <w:p w14:paraId="3BCEA221"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012E9041" w14:textId="77777777" w:rsidR="008B6B9E" w:rsidRPr="00AA72B4" w:rsidRDefault="008B6B9E" w:rsidP="00D31030">
            <w:pPr>
              <w:pStyle w:val="TableParagraph"/>
              <w:ind w:left="96" w:right="207"/>
              <w:jc w:val="both"/>
              <w:rPr>
                <w:sz w:val="20"/>
                <w:szCs w:val="20"/>
              </w:rPr>
            </w:pPr>
          </w:p>
        </w:tc>
      </w:tr>
      <w:tr w:rsidR="008B6B9E" w:rsidRPr="00AA72B4" w14:paraId="17F7A215" w14:textId="77777777" w:rsidTr="00D31030">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1D723D2" w14:textId="77777777" w:rsidR="008B6B9E" w:rsidRPr="00AA72B4" w:rsidRDefault="008B6B9E" w:rsidP="00D31030">
            <w:pPr>
              <w:rPr>
                <w:sz w:val="2"/>
                <w:szCs w:val="2"/>
              </w:rPr>
            </w:pPr>
          </w:p>
        </w:tc>
        <w:tc>
          <w:tcPr>
            <w:tcW w:w="3418" w:type="dxa"/>
            <w:tcBorders>
              <w:left w:val="single" w:sz="4" w:space="0" w:color="auto"/>
            </w:tcBorders>
          </w:tcPr>
          <w:p w14:paraId="3585E9F5" w14:textId="77777777" w:rsidR="008B6B9E" w:rsidRPr="00AA72B4" w:rsidRDefault="008B6B9E" w:rsidP="00D31030">
            <w:pPr>
              <w:pStyle w:val="TableParagraph"/>
              <w:spacing w:before="137"/>
              <w:ind w:left="108"/>
              <w:rPr>
                <w:sz w:val="20"/>
              </w:rPr>
            </w:pPr>
            <w:r w:rsidRPr="00AA72B4">
              <w:rPr>
                <w:sz w:val="20"/>
              </w:rPr>
              <w:t>Maksymalna wysokość zabudowy</w:t>
            </w:r>
          </w:p>
        </w:tc>
        <w:tc>
          <w:tcPr>
            <w:tcW w:w="3421" w:type="dxa"/>
            <w:vAlign w:val="center"/>
          </w:tcPr>
          <w:p w14:paraId="6D6D3E76"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13021946" w14:textId="77777777" w:rsidR="008B6B9E" w:rsidRPr="008B6B9E" w:rsidRDefault="008B6B9E" w:rsidP="00D31030">
            <w:pPr>
              <w:pStyle w:val="TableParagraph"/>
              <w:ind w:left="96" w:right="207"/>
              <w:jc w:val="both"/>
              <w:rPr>
                <w:sz w:val="12"/>
                <w:szCs w:val="12"/>
              </w:rPr>
            </w:pPr>
          </w:p>
          <w:p w14:paraId="52905531" w14:textId="77777777" w:rsidR="008B6B9E" w:rsidRPr="00AA72B4" w:rsidRDefault="008B6B9E" w:rsidP="00D31030">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06210C93" w14:textId="77777777" w:rsidR="008B6B9E" w:rsidRPr="008B6B9E" w:rsidRDefault="008B6B9E" w:rsidP="00D31030">
            <w:pPr>
              <w:pStyle w:val="TableParagraph"/>
              <w:ind w:left="96" w:right="207"/>
              <w:jc w:val="both"/>
              <w:rPr>
                <w:sz w:val="12"/>
                <w:szCs w:val="12"/>
              </w:rPr>
            </w:pPr>
          </w:p>
          <w:p w14:paraId="3CEC19BA" w14:textId="77777777" w:rsidR="008B6B9E" w:rsidRPr="00AA72B4" w:rsidRDefault="008B6B9E" w:rsidP="00D31030">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48A3C27F" w14:textId="77777777" w:rsidR="008B6B9E" w:rsidRPr="008B6B9E" w:rsidRDefault="008B6B9E" w:rsidP="00D31030">
            <w:pPr>
              <w:pStyle w:val="TableParagraph"/>
              <w:ind w:left="96" w:right="207"/>
              <w:jc w:val="both"/>
              <w:rPr>
                <w:sz w:val="12"/>
                <w:szCs w:val="12"/>
              </w:rPr>
            </w:pPr>
          </w:p>
          <w:p w14:paraId="4D695861" w14:textId="77777777" w:rsidR="008B6B9E" w:rsidRPr="00AA72B4" w:rsidRDefault="008B6B9E" w:rsidP="00D31030">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5D705DB3" w14:textId="77777777" w:rsidR="008B6B9E" w:rsidRPr="008B6B9E" w:rsidRDefault="008B6B9E" w:rsidP="00D31030">
            <w:pPr>
              <w:pStyle w:val="TableParagraph"/>
              <w:ind w:left="96" w:right="207"/>
              <w:jc w:val="both"/>
              <w:rPr>
                <w:sz w:val="12"/>
                <w:szCs w:val="12"/>
              </w:rPr>
            </w:pPr>
          </w:p>
          <w:p w14:paraId="3AC77B69" w14:textId="77777777" w:rsidR="008B6B9E" w:rsidRPr="00AA72B4" w:rsidRDefault="008B6B9E" w:rsidP="00D31030">
            <w:pPr>
              <w:pStyle w:val="TableParagraph"/>
              <w:ind w:left="96" w:right="207"/>
              <w:jc w:val="both"/>
              <w:rPr>
                <w:sz w:val="20"/>
                <w:szCs w:val="20"/>
              </w:rPr>
            </w:pPr>
            <w:r w:rsidRPr="00AA72B4">
              <w:rPr>
                <w:sz w:val="20"/>
                <w:szCs w:val="20"/>
              </w:rPr>
              <w:t>ZN – tereny zielone (zakaz zabudowy)</w:t>
            </w:r>
          </w:p>
          <w:p w14:paraId="11D64DC1" w14:textId="77777777" w:rsidR="008B6B9E" w:rsidRPr="008B6B9E" w:rsidRDefault="008B6B9E" w:rsidP="00D31030">
            <w:pPr>
              <w:pStyle w:val="TableParagraph"/>
              <w:ind w:left="96" w:right="207"/>
              <w:jc w:val="both"/>
              <w:rPr>
                <w:sz w:val="12"/>
                <w:szCs w:val="12"/>
              </w:rPr>
            </w:pPr>
          </w:p>
          <w:p w14:paraId="65719A16" w14:textId="77777777" w:rsidR="008B6B9E" w:rsidRPr="00AA72B4" w:rsidRDefault="008B6B9E" w:rsidP="00D31030">
            <w:pPr>
              <w:pStyle w:val="TableParagraph"/>
              <w:ind w:left="96" w:right="207"/>
              <w:jc w:val="both"/>
              <w:rPr>
                <w:sz w:val="20"/>
                <w:szCs w:val="20"/>
              </w:rPr>
            </w:pPr>
            <w:r w:rsidRPr="00AA72B4">
              <w:rPr>
                <w:sz w:val="20"/>
                <w:szCs w:val="20"/>
              </w:rPr>
              <w:lastRenderedPageBreak/>
              <w:t>W – tereny wód</w:t>
            </w:r>
          </w:p>
          <w:p w14:paraId="523127F1" w14:textId="77777777" w:rsidR="008B6B9E" w:rsidRPr="008B6B9E" w:rsidRDefault="008B6B9E" w:rsidP="00D31030">
            <w:pPr>
              <w:pStyle w:val="TableParagraph"/>
              <w:ind w:left="96" w:right="207"/>
              <w:jc w:val="both"/>
              <w:rPr>
                <w:sz w:val="12"/>
                <w:szCs w:val="12"/>
              </w:rPr>
            </w:pPr>
          </w:p>
          <w:p w14:paraId="42D61C3F"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2B06729B" w14:textId="77777777" w:rsidR="008B6B9E" w:rsidRPr="008B6B9E" w:rsidRDefault="008B6B9E" w:rsidP="00D31030">
            <w:pPr>
              <w:pStyle w:val="TableParagraph"/>
              <w:ind w:left="96" w:right="207"/>
              <w:jc w:val="both"/>
              <w:rPr>
                <w:sz w:val="12"/>
                <w:szCs w:val="12"/>
              </w:rPr>
            </w:pPr>
          </w:p>
          <w:p w14:paraId="3167765B"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693456ED" w14:textId="77777777" w:rsidR="008B6B9E" w:rsidRPr="00AA72B4" w:rsidRDefault="008B6B9E" w:rsidP="00D31030">
            <w:pPr>
              <w:pStyle w:val="TableParagraph"/>
              <w:ind w:left="96" w:right="207"/>
              <w:jc w:val="both"/>
              <w:rPr>
                <w:sz w:val="20"/>
                <w:szCs w:val="20"/>
              </w:rPr>
            </w:pPr>
          </w:p>
        </w:tc>
      </w:tr>
      <w:tr w:rsidR="008B6B9E" w:rsidRPr="00AA72B4" w14:paraId="643D3D48" w14:textId="77777777" w:rsidTr="00D31030">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211CD42" w14:textId="77777777" w:rsidR="008B6B9E" w:rsidRPr="00AA72B4" w:rsidRDefault="008B6B9E" w:rsidP="00D31030">
            <w:pPr>
              <w:rPr>
                <w:sz w:val="2"/>
                <w:szCs w:val="2"/>
              </w:rPr>
            </w:pPr>
          </w:p>
        </w:tc>
        <w:tc>
          <w:tcPr>
            <w:tcW w:w="3418" w:type="dxa"/>
            <w:tcBorders>
              <w:left w:val="single" w:sz="4" w:space="0" w:color="auto"/>
            </w:tcBorders>
          </w:tcPr>
          <w:p w14:paraId="4FFC1758" w14:textId="77777777" w:rsidR="008B6B9E" w:rsidRPr="00AA72B4" w:rsidRDefault="008B6B9E" w:rsidP="00D31030">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151877EB"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66BD29E4" w14:textId="77777777" w:rsidR="008B6B9E" w:rsidRPr="00AA72B4" w:rsidRDefault="008B6B9E" w:rsidP="00D31030">
            <w:pPr>
              <w:pStyle w:val="TableParagraph"/>
              <w:ind w:left="96" w:right="207"/>
              <w:jc w:val="both"/>
              <w:rPr>
                <w:sz w:val="20"/>
                <w:szCs w:val="20"/>
              </w:rPr>
            </w:pPr>
          </w:p>
          <w:p w14:paraId="01FD0086" w14:textId="77777777" w:rsidR="008B6B9E" w:rsidRPr="00AA72B4" w:rsidRDefault="008B6B9E" w:rsidP="00D31030">
            <w:pPr>
              <w:pStyle w:val="TableParagraph"/>
              <w:ind w:left="96" w:right="207"/>
              <w:jc w:val="both"/>
              <w:rPr>
                <w:sz w:val="20"/>
                <w:szCs w:val="20"/>
              </w:rPr>
            </w:pPr>
            <w:r w:rsidRPr="00AA72B4">
              <w:rPr>
                <w:sz w:val="20"/>
                <w:szCs w:val="20"/>
              </w:rPr>
              <w:t>MN – min. 50% pow. działki budowlanej</w:t>
            </w:r>
          </w:p>
          <w:p w14:paraId="6209CF59" w14:textId="77777777" w:rsidR="008B6B9E" w:rsidRPr="00AA72B4" w:rsidRDefault="008B6B9E" w:rsidP="00D31030">
            <w:pPr>
              <w:pStyle w:val="TableParagraph"/>
              <w:ind w:left="96" w:right="207"/>
              <w:jc w:val="both"/>
              <w:rPr>
                <w:sz w:val="20"/>
                <w:szCs w:val="20"/>
              </w:rPr>
            </w:pPr>
          </w:p>
          <w:p w14:paraId="2D646BCB" w14:textId="77777777" w:rsidR="008B6B9E" w:rsidRPr="00AA72B4" w:rsidRDefault="008B6B9E" w:rsidP="00D31030">
            <w:pPr>
              <w:pStyle w:val="TableParagraph"/>
              <w:ind w:left="96" w:right="207"/>
              <w:jc w:val="both"/>
              <w:rPr>
                <w:sz w:val="20"/>
                <w:szCs w:val="20"/>
              </w:rPr>
            </w:pPr>
            <w:r w:rsidRPr="00AA72B4">
              <w:rPr>
                <w:sz w:val="20"/>
                <w:szCs w:val="20"/>
              </w:rPr>
              <w:t>MN/U – min. 50% pow. działki budowlanej</w:t>
            </w:r>
          </w:p>
          <w:p w14:paraId="008808CA" w14:textId="77777777" w:rsidR="008B6B9E" w:rsidRPr="00AA72B4" w:rsidRDefault="008B6B9E" w:rsidP="00D31030">
            <w:pPr>
              <w:pStyle w:val="TableParagraph"/>
              <w:ind w:left="96" w:right="207"/>
              <w:jc w:val="both"/>
              <w:rPr>
                <w:sz w:val="20"/>
                <w:szCs w:val="20"/>
              </w:rPr>
            </w:pPr>
          </w:p>
          <w:p w14:paraId="7DC5F024" w14:textId="77777777" w:rsidR="008B6B9E" w:rsidRPr="00AA72B4" w:rsidRDefault="008B6B9E" w:rsidP="00D31030">
            <w:pPr>
              <w:pStyle w:val="TableParagraph"/>
              <w:ind w:left="96" w:right="207"/>
              <w:jc w:val="both"/>
              <w:rPr>
                <w:sz w:val="20"/>
                <w:szCs w:val="20"/>
              </w:rPr>
            </w:pPr>
            <w:r w:rsidRPr="00AA72B4">
              <w:rPr>
                <w:sz w:val="20"/>
                <w:szCs w:val="20"/>
              </w:rPr>
              <w:t>MN/U/ZU – min. 50% pow. działki budowlanej</w:t>
            </w:r>
          </w:p>
          <w:p w14:paraId="2D9A8F37" w14:textId="77777777" w:rsidR="008B6B9E" w:rsidRPr="00AA72B4" w:rsidRDefault="008B6B9E" w:rsidP="00D31030">
            <w:pPr>
              <w:pStyle w:val="TableParagraph"/>
              <w:ind w:left="96" w:right="207"/>
              <w:jc w:val="both"/>
              <w:rPr>
                <w:sz w:val="20"/>
                <w:szCs w:val="20"/>
              </w:rPr>
            </w:pPr>
          </w:p>
          <w:p w14:paraId="1D74F2D8" w14:textId="77777777" w:rsidR="008B6B9E" w:rsidRPr="00AA72B4" w:rsidRDefault="008B6B9E" w:rsidP="00D31030">
            <w:pPr>
              <w:pStyle w:val="TableParagraph"/>
              <w:ind w:left="96" w:right="207"/>
              <w:jc w:val="both"/>
              <w:rPr>
                <w:sz w:val="20"/>
                <w:szCs w:val="20"/>
              </w:rPr>
            </w:pPr>
            <w:r w:rsidRPr="00AA72B4">
              <w:rPr>
                <w:sz w:val="20"/>
                <w:szCs w:val="20"/>
              </w:rPr>
              <w:t>ZN – min. 90% pow. zagospodarowanej odpowiednio ukształtowaną zielenią</w:t>
            </w:r>
          </w:p>
          <w:p w14:paraId="2A951559" w14:textId="77777777" w:rsidR="008B6B9E" w:rsidRPr="00AA72B4" w:rsidRDefault="008B6B9E" w:rsidP="00D31030">
            <w:pPr>
              <w:pStyle w:val="TableParagraph"/>
              <w:ind w:left="96" w:right="207"/>
              <w:jc w:val="both"/>
              <w:rPr>
                <w:sz w:val="20"/>
                <w:szCs w:val="20"/>
              </w:rPr>
            </w:pPr>
          </w:p>
          <w:p w14:paraId="3460B8BF" w14:textId="77777777" w:rsidR="008B6B9E" w:rsidRPr="00AA72B4" w:rsidRDefault="008B6B9E" w:rsidP="00D31030">
            <w:pPr>
              <w:pStyle w:val="TableParagraph"/>
              <w:ind w:left="96" w:right="207"/>
              <w:jc w:val="both"/>
              <w:rPr>
                <w:sz w:val="20"/>
                <w:szCs w:val="20"/>
              </w:rPr>
            </w:pPr>
            <w:r w:rsidRPr="00AA72B4">
              <w:rPr>
                <w:sz w:val="20"/>
                <w:szCs w:val="20"/>
              </w:rPr>
              <w:t>W – tereny wód</w:t>
            </w:r>
          </w:p>
          <w:p w14:paraId="7D9C40D0" w14:textId="77777777" w:rsidR="008B6B9E" w:rsidRPr="00AA72B4" w:rsidRDefault="008B6B9E" w:rsidP="00D31030">
            <w:pPr>
              <w:pStyle w:val="TableParagraph"/>
              <w:ind w:left="96" w:right="207"/>
              <w:jc w:val="both"/>
              <w:rPr>
                <w:sz w:val="20"/>
                <w:szCs w:val="20"/>
              </w:rPr>
            </w:pPr>
          </w:p>
          <w:p w14:paraId="6E6F6C10"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43918F6F" w14:textId="77777777" w:rsidR="008B6B9E" w:rsidRPr="00AA72B4" w:rsidRDefault="008B6B9E" w:rsidP="00D31030">
            <w:pPr>
              <w:pStyle w:val="TableParagraph"/>
              <w:ind w:left="96" w:right="207"/>
              <w:jc w:val="both"/>
              <w:rPr>
                <w:sz w:val="20"/>
                <w:szCs w:val="20"/>
              </w:rPr>
            </w:pPr>
          </w:p>
          <w:p w14:paraId="42386546"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08920101" w14:textId="77777777" w:rsidR="008B6B9E" w:rsidRPr="00AA72B4" w:rsidRDefault="008B6B9E" w:rsidP="00D31030">
            <w:pPr>
              <w:pStyle w:val="TableParagraph"/>
              <w:ind w:left="96" w:right="207"/>
              <w:jc w:val="both"/>
              <w:rPr>
                <w:sz w:val="20"/>
                <w:szCs w:val="20"/>
              </w:rPr>
            </w:pPr>
          </w:p>
        </w:tc>
      </w:tr>
      <w:tr w:rsidR="008B6B9E" w:rsidRPr="00AA72B4" w14:paraId="5A4D1F8F" w14:textId="77777777" w:rsidTr="00D31030">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C64DCA8" w14:textId="77777777" w:rsidR="008B6B9E" w:rsidRPr="00AA72B4" w:rsidRDefault="008B6B9E" w:rsidP="00D31030">
            <w:pPr>
              <w:rPr>
                <w:sz w:val="2"/>
                <w:szCs w:val="2"/>
              </w:rPr>
            </w:pPr>
          </w:p>
        </w:tc>
        <w:tc>
          <w:tcPr>
            <w:tcW w:w="3418" w:type="dxa"/>
            <w:tcBorders>
              <w:left w:val="single" w:sz="4" w:space="0" w:color="auto"/>
            </w:tcBorders>
            <w:shd w:val="clear" w:color="auto" w:fill="FFFFFF" w:themeFill="background1"/>
          </w:tcPr>
          <w:p w14:paraId="6471E947" w14:textId="77777777" w:rsidR="008B6B9E" w:rsidRPr="00AA72B4" w:rsidRDefault="008B6B9E" w:rsidP="00D31030">
            <w:pPr>
              <w:pStyle w:val="TableParagraph"/>
              <w:spacing w:before="137"/>
              <w:ind w:left="108"/>
              <w:rPr>
                <w:sz w:val="20"/>
              </w:rPr>
            </w:pPr>
            <w:r w:rsidRPr="00AA72B4">
              <w:rPr>
                <w:sz w:val="20"/>
              </w:rPr>
              <w:t>Minimalna liczba miejsc do parkowania</w:t>
            </w:r>
          </w:p>
        </w:tc>
        <w:tc>
          <w:tcPr>
            <w:tcW w:w="3421" w:type="dxa"/>
            <w:vAlign w:val="center"/>
          </w:tcPr>
          <w:p w14:paraId="010F373E" w14:textId="77777777" w:rsidR="008B6B9E" w:rsidRPr="00AA72B4" w:rsidRDefault="008B6B9E" w:rsidP="00D31030">
            <w:pPr>
              <w:pStyle w:val="TableParagraph"/>
              <w:ind w:right="207"/>
              <w:rPr>
                <w:sz w:val="20"/>
                <w:szCs w:val="20"/>
              </w:rPr>
            </w:pPr>
          </w:p>
          <w:p w14:paraId="3FC6EEF6"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4DCA1801" w14:textId="77777777" w:rsidR="008B6B9E" w:rsidRPr="00AA72B4" w:rsidRDefault="008B6B9E" w:rsidP="00D31030">
            <w:pPr>
              <w:pStyle w:val="TableParagraph"/>
              <w:ind w:left="96" w:right="207"/>
              <w:jc w:val="both"/>
              <w:rPr>
                <w:sz w:val="20"/>
                <w:szCs w:val="20"/>
              </w:rPr>
            </w:pPr>
          </w:p>
          <w:p w14:paraId="5D07ABFD" w14:textId="77777777" w:rsidR="008B6B9E" w:rsidRPr="00AA72B4" w:rsidRDefault="008B6B9E" w:rsidP="00D31030">
            <w:pPr>
              <w:pStyle w:val="TableParagraph"/>
              <w:ind w:left="96" w:right="207"/>
              <w:jc w:val="both"/>
              <w:rPr>
                <w:sz w:val="20"/>
                <w:szCs w:val="20"/>
              </w:rPr>
            </w:pPr>
            <w:r w:rsidRPr="00AA72B4">
              <w:rPr>
                <w:sz w:val="20"/>
                <w:szCs w:val="20"/>
              </w:rPr>
              <w:t>MN – min. 2 m.p. na jeden dom</w:t>
            </w:r>
          </w:p>
          <w:p w14:paraId="0A5DE9A5" w14:textId="77777777" w:rsidR="008B6B9E" w:rsidRPr="00AA72B4" w:rsidRDefault="008B6B9E" w:rsidP="00D31030">
            <w:pPr>
              <w:pStyle w:val="TableParagraph"/>
              <w:ind w:left="96" w:right="207"/>
              <w:jc w:val="both"/>
              <w:rPr>
                <w:sz w:val="20"/>
                <w:szCs w:val="20"/>
              </w:rPr>
            </w:pPr>
          </w:p>
          <w:p w14:paraId="4FD92586" w14:textId="77777777" w:rsidR="008B6B9E" w:rsidRPr="00AA72B4" w:rsidRDefault="008B6B9E" w:rsidP="00D31030">
            <w:pPr>
              <w:pStyle w:val="TableParagraph"/>
              <w:ind w:left="96" w:right="207"/>
              <w:jc w:val="both"/>
              <w:rPr>
                <w:sz w:val="20"/>
                <w:szCs w:val="20"/>
              </w:rPr>
            </w:pPr>
            <w:r w:rsidRPr="00AA72B4">
              <w:rPr>
                <w:sz w:val="20"/>
                <w:szCs w:val="20"/>
              </w:rPr>
              <w:t>MN/U – min. 2 m.p. na jeden dom; dla obiektów handlowych, sklepów i usług  - min. 30 m.p. na 1000.2 pow. użytkowej i nie mniej niż 3-4 m.p. na sklep ; gastronomia – min. 40 m.p. na 100 konsumentów</w:t>
            </w:r>
          </w:p>
          <w:p w14:paraId="58816390" w14:textId="77777777" w:rsidR="008B6B9E" w:rsidRPr="00AA72B4" w:rsidRDefault="008B6B9E" w:rsidP="00D31030">
            <w:pPr>
              <w:pStyle w:val="TableParagraph"/>
              <w:ind w:left="96" w:right="207"/>
              <w:jc w:val="both"/>
              <w:rPr>
                <w:sz w:val="20"/>
                <w:szCs w:val="20"/>
              </w:rPr>
            </w:pPr>
          </w:p>
          <w:p w14:paraId="76D57C00" w14:textId="77777777" w:rsidR="008B6B9E" w:rsidRPr="00AA72B4" w:rsidRDefault="008B6B9E" w:rsidP="00D31030">
            <w:pPr>
              <w:pStyle w:val="TableParagraph"/>
              <w:ind w:left="96" w:right="207"/>
              <w:jc w:val="both"/>
              <w:rPr>
                <w:sz w:val="20"/>
                <w:szCs w:val="20"/>
              </w:rPr>
            </w:pPr>
            <w:r w:rsidRPr="00AA72B4">
              <w:rPr>
                <w:sz w:val="20"/>
                <w:szCs w:val="20"/>
              </w:rPr>
              <w:t>MN/U/ZU – min. 2 m.p. na jeden dom; dla obiektów handlowych, sklepów i usług  - min. 30 m.p. na 1000.2 pow. użytkowej i nie mniej niż 3-4 m.p. na sklep; gastronomia – min. 40 m.p. na 100 konsumentów</w:t>
            </w:r>
          </w:p>
          <w:p w14:paraId="77031364" w14:textId="77777777" w:rsidR="008B6B9E" w:rsidRPr="00AA72B4" w:rsidRDefault="008B6B9E" w:rsidP="00D31030">
            <w:pPr>
              <w:pStyle w:val="TableParagraph"/>
              <w:ind w:left="96" w:right="207"/>
              <w:jc w:val="both"/>
              <w:rPr>
                <w:sz w:val="20"/>
                <w:szCs w:val="20"/>
              </w:rPr>
            </w:pPr>
          </w:p>
          <w:p w14:paraId="4C0BEC39" w14:textId="77777777" w:rsidR="008B6B9E" w:rsidRPr="00AA72B4" w:rsidRDefault="008B6B9E" w:rsidP="00D31030">
            <w:pPr>
              <w:pStyle w:val="TableParagraph"/>
              <w:ind w:left="96" w:right="207"/>
              <w:jc w:val="both"/>
              <w:rPr>
                <w:sz w:val="20"/>
                <w:szCs w:val="20"/>
              </w:rPr>
            </w:pPr>
            <w:r w:rsidRPr="00AA72B4">
              <w:rPr>
                <w:sz w:val="20"/>
                <w:szCs w:val="20"/>
              </w:rPr>
              <w:t>ZN – tereny zielone (zakaz zabudowy)</w:t>
            </w:r>
          </w:p>
          <w:p w14:paraId="00721B28" w14:textId="77777777" w:rsidR="008B6B9E" w:rsidRPr="00AA72B4" w:rsidRDefault="008B6B9E" w:rsidP="00D31030">
            <w:pPr>
              <w:pStyle w:val="TableParagraph"/>
              <w:ind w:left="96" w:right="207"/>
              <w:jc w:val="both"/>
              <w:rPr>
                <w:sz w:val="20"/>
                <w:szCs w:val="20"/>
              </w:rPr>
            </w:pPr>
          </w:p>
          <w:p w14:paraId="348875D8" w14:textId="77777777" w:rsidR="008B6B9E" w:rsidRPr="00AA72B4" w:rsidRDefault="008B6B9E" w:rsidP="00D31030">
            <w:pPr>
              <w:pStyle w:val="TableParagraph"/>
              <w:ind w:left="96" w:right="207"/>
              <w:jc w:val="both"/>
              <w:rPr>
                <w:sz w:val="20"/>
                <w:szCs w:val="20"/>
              </w:rPr>
            </w:pPr>
            <w:r w:rsidRPr="00AA72B4">
              <w:rPr>
                <w:sz w:val="20"/>
                <w:szCs w:val="20"/>
              </w:rPr>
              <w:t>W – tereny wód</w:t>
            </w:r>
          </w:p>
          <w:p w14:paraId="721DAEAB" w14:textId="77777777" w:rsidR="008B6B9E" w:rsidRPr="00AA72B4" w:rsidRDefault="008B6B9E" w:rsidP="00D31030">
            <w:pPr>
              <w:pStyle w:val="TableParagraph"/>
              <w:ind w:left="96" w:right="207"/>
              <w:jc w:val="both"/>
              <w:rPr>
                <w:sz w:val="20"/>
                <w:szCs w:val="20"/>
              </w:rPr>
            </w:pPr>
          </w:p>
          <w:p w14:paraId="77C2BB3C"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0495DE9E" w14:textId="77777777" w:rsidR="008B6B9E" w:rsidRPr="00AA72B4" w:rsidRDefault="008B6B9E" w:rsidP="00D31030">
            <w:pPr>
              <w:pStyle w:val="TableParagraph"/>
              <w:ind w:left="96" w:right="207"/>
              <w:jc w:val="both"/>
              <w:rPr>
                <w:sz w:val="20"/>
                <w:szCs w:val="20"/>
              </w:rPr>
            </w:pPr>
          </w:p>
          <w:p w14:paraId="048A0395"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3DB816BD" w14:textId="77777777" w:rsidR="008B6B9E" w:rsidRPr="00AA72B4" w:rsidRDefault="008B6B9E" w:rsidP="00D31030">
            <w:pPr>
              <w:pStyle w:val="TableParagraph"/>
              <w:ind w:right="207"/>
              <w:rPr>
                <w:sz w:val="20"/>
                <w:szCs w:val="20"/>
              </w:rPr>
            </w:pPr>
          </w:p>
        </w:tc>
      </w:tr>
      <w:tr w:rsidR="008B6B9E" w:rsidRPr="00AA72B4" w14:paraId="35F37071" w14:textId="77777777" w:rsidTr="00D31030">
        <w:trPr>
          <w:trHeight w:val="1550"/>
        </w:trPr>
        <w:tc>
          <w:tcPr>
            <w:tcW w:w="2811" w:type="dxa"/>
            <w:vMerge w:val="restart"/>
            <w:tcBorders>
              <w:top w:val="single" w:sz="4" w:space="0" w:color="auto"/>
            </w:tcBorders>
            <w:shd w:val="clear" w:color="auto" w:fill="F3F3F3"/>
          </w:tcPr>
          <w:p w14:paraId="5BC0950D" w14:textId="77777777" w:rsidR="008B6B9E" w:rsidRPr="00AA72B4" w:rsidRDefault="008B6B9E" w:rsidP="00D31030">
            <w:pPr>
              <w:pStyle w:val="TableParagraph"/>
              <w:ind w:left="107" w:right="213"/>
              <w:rPr>
                <w:sz w:val="20"/>
              </w:rPr>
            </w:pPr>
            <w:r w:rsidRPr="00AA72B4">
              <w:rPr>
                <w:sz w:val="20"/>
              </w:rPr>
              <w:t>Ustalenia decyzji o warunkach zabudowy albo decyzji</w:t>
            </w:r>
          </w:p>
          <w:p w14:paraId="06230757" w14:textId="77777777" w:rsidR="008B6B9E" w:rsidRPr="00AA72B4" w:rsidRDefault="008B6B9E" w:rsidP="00D31030">
            <w:pPr>
              <w:pStyle w:val="TableParagraph"/>
              <w:ind w:left="107" w:right="441"/>
              <w:rPr>
                <w:sz w:val="20"/>
              </w:rPr>
            </w:pPr>
            <w:r w:rsidRPr="00AA72B4">
              <w:rPr>
                <w:sz w:val="20"/>
              </w:rPr>
              <w:t>o ustaleniu lokalizacji inwestycji celu publicznego dla terenu objętego</w:t>
            </w:r>
          </w:p>
          <w:p w14:paraId="08DD5280" w14:textId="77777777" w:rsidR="008B6B9E" w:rsidRPr="00AA72B4" w:rsidRDefault="008B6B9E" w:rsidP="00D31030">
            <w:pPr>
              <w:pStyle w:val="TableParagraph"/>
              <w:ind w:left="107" w:right="330"/>
              <w:rPr>
                <w:sz w:val="20"/>
              </w:rPr>
            </w:pPr>
            <w:r w:rsidRPr="00AA72B4">
              <w:rPr>
                <w:sz w:val="20"/>
              </w:rPr>
              <w:t xml:space="preserve">przedsięwzięciem deweloperskim lub zadaniem inwestycyjnym w przypadku braku miejscowego planu </w:t>
            </w:r>
            <w:r w:rsidRPr="00AA72B4">
              <w:rPr>
                <w:sz w:val="20"/>
              </w:rPr>
              <w:lastRenderedPageBreak/>
              <w:t>zagospodarowania przestrzennego</w:t>
            </w:r>
          </w:p>
        </w:tc>
        <w:tc>
          <w:tcPr>
            <w:tcW w:w="3418" w:type="dxa"/>
            <w:shd w:val="clear" w:color="auto" w:fill="auto"/>
          </w:tcPr>
          <w:p w14:paraId="2DB2AD53" w14:textId="77777777" w:rsidR="008B6B9E" w:rsidRPr="00AA72B4" w:rsidRDefault="008B6B9E" w:rsidP="00D31030">
            <w:pPr>
              <w:pStyle w:val="TableParagraph"/>
            </w:pPr>
          </w:p>
          <w:p w14:paraId="3AB0252A" w14:textId="77777777" w:rsidR="008B6B9E" w:rsidRPr="00AA72B4" w:rsidRDefault="008B6B9E" w:rsidP="00D31030">
            <w:pPr>
              <w:pStyle w:val="TableParagraph"/>
              <w:spacing w:before="9"/>
              <w:rPr>
                <w:sz w:val="32"/>
              </w:rPr>
            </w:pPr>
          </w:p>
          <w:p w14:paraId="128E9833" w14:textId="77777777" w:rsidR="008B6B9E" w:rsidRPr="00AA72B4" w:rsidRDefault="008B6B9E" w:rsidP="00D31030">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03718B23" w14:textId="77777777" w:rsidR="008B6B9E" w:rsidRPr="00AA72B4" w:rsidRDefault="008B6B9E" w:rsidP="00D31030">
            <w:pPr>
              <w:pStyle w:val="TableParagraph"/>
              <w:spacing w:before="1"/>
              <w:ind w:left="96" w:right="207"/>
              <w:rPr>
                <w:sz w:val="20"/>
              </w:rPr>
            </w:pPr>
            <w:r w:rsidRPr="00AA72B4">
              <w:rPr>
                <w:sz w:val="20"/>
              </w:rPr>
              <w:t>Nie dotyczy.</w:t>
            </w:r>
          </w:p>
        </w:tc>
      </w:tr>
      <w:tr w:rsidR="008B6B9E" w:rsidRPr="00AA72B4" w14:paraId="32F60503" w14:textId="77777777" w:rsidTr="00D31030">
        <w:trPr>
          <w:trHeight w:val="517"/>
        </w:trPr>
        <w:tc>
          <w:tcPr>
            <w:tcW w:w="2811" w:type="dxa"/>
            <w:vMerge/>
            <w:tcBorders>
              <w:top w:val="nil"/>
            </w:tcBorders>
            <w:shd w:val="clear" w:color="auto" w:fill="F3F3F3"/>
          </w:tcPr>
          <w:p w14:paraId="572D77C4" w14:textId="77777777" w:rsidR="008B6B9E" w:rsidRPr="00AA72B4" w:rsidRDefault="008B6B9E" w:rsidP="00D31030">
            <w:pPr>
              <w:rPr>
                <w:sz w:val="2"/>
                <w:szCs w:val="2"/>
              </w:rPr>
            </w:pPr>
          </w:p>
        </w:tc>
        <w:tc>
          <w:tcPr>
            <w:tcW w:w="6839" w:type="dxa"/>
            <w:gridSpan w:val="2"/>
            <w:shd w:val="clear" w:color="auto" w:fill="auto"/>
          </w:tcPr>
          <w:p w14:paraId="06587672" w14:textId="77777777" w:rsidR="008B6B9E" w:rsidRPr="00AA72B4" w:rsidRDefault="008B6B9E" w:rsidP="00D31030">
            <w:pPr>
              <w:pStyle w:val="TableParagraph"/>
              <w:spacing w:before="137"/>
              <w:ind w:left="108"/>
              <w:rPr>
                <w:sz w:val="20"/>
              </w:rPr>
            </w:pPr>
            <w:r w:rsidRPr="00AA72B4">
              <w:rPr>
                <w:sz w:val="20"/>
              </w:rPr>
              <w:t>Cechy zabudowy i zagospodarowania        Nie dotyczy.</w:t>
            </w:r>
          </w:p>
          <w:p w14:paraId="0AC49788" w14:textId="77777777" w:rsidR="008B6B9E" w:rsidRPr="00AA72B4" w:rsidRDefault="008B6B9E" w:rsidP="00D31030">
            <w:pPr>
              <w:pStyle w:val="TableParagraph"/>
              <w:ind w:left="108"/>
              <w:rPr>
                <w:sz w:val="20"/>
              </w:rPr>
            </w:pPr>
            <w:r w:rsidRPr="00AA72B4">
              <w:rPr>
                <w:sz w:val="20"/>
              </w:rPr>
              <w:t>terenu:</w:t>
            </w:r>
          </w:p>
        </w:tc>
      </w:tr>
      <w:tr w:rsidR="008B6B9E" w:rsidRPr="00AA72B4" w14:paraId="190E5244" w14:textId="77777777" w:rsidTr="00D31030">
        <w:trPr>
          <w:trHeight w:val="517"/>
        </w:trPr>
        <w:tc>
          <w:tcPr>
            <w:tcW w:w="2811" w:type="dxa"/>
            <w:vMerge/>
            <w:tcBorders>
              <w:top w:val="nil"/>
            </w:tcBorders>
            <w:shd w:val="clear" w:color="auto" w:fill="F3F3F3"/>
          </w:tcPr>
          <w:p w14:paraId="232B1E4E" w14:textId="77777777" w:rsidR="008B6B9E" w:rsidRPr="00AA72B4" w:rsidRDefault="008B6B9E" w:rsidP="00D31030">
            <w:pPr>
              <w:rPr>
                <w:sz w:val="2"/>
                <w:szCs w:val="2"/>
              </w:rPr>
            </w:pPr>
          </w:p>
        </w:tc>
        <w:tc>
          <w:tcPr>
            <w:tcW w:w="3418" w:type="dxa"/>
          </w:tcPr>
          <w:p w14:paraId="4836647C" w14:textId="77777777" w:rsidR="008B6B9E" w:rsidRPr="00AA72B4" w:rsidRDefault="008B6B9E" w:rsidP="00D31030">
            <w:pPr>
              <w:pStyle w:val="TableParagraph"/>
              <w:spacing w:before="137"/>
              <w:ind w:left="108"/>
              <w:rPr>
                <w:sz w:val="20"/>
              </w:rPr>
            </w:pPr>
            <w:r w:rsidRPr="00AA72B4">
              <w:rPr>
                <w:sz w:val="20"/>
              </w:rPr>
              <w:t>gabaryty</w:t>
            </w:r>
          </w:p>
        </w:tc>
        <w:tc>
          <w:tcPr>
            <w:tcW w:w="3421" w:type="dxa"/>
            <w:shd w:val="clear" w:color="auto" w:fill="auto"/>
            <w:vAlign w:val="center"/>
          </w:tcPr>
          <w:p w14:paraId="69B9D431"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1704748C" w14:textId="77777777" w:rsidTr="00D31030">
        <w:trPr>
          <w:trHeight w:val="518"/>
        </w:trPr>
        <w:tc>
          <w:tcPr>
            <w:tcW w:w="2811" w:type="dxa"/>
            <w:vMerge/>
            <w:tcBorders>
              <w:top w:val="nil"/>
            </w:tcBorders>
            <w:shd w:val="clear" w:color="auto" w:fill="F3F3F3"/>
          </w:tcPr>
          <w:p w14:paraId="5576B4D9" w14:textId="77777777" w:rsidR="008B6B9E" w:rsidRPr="00AA72B4" w:rsidRDefault="008B6B9E" w:rsidP="00D31030">
            <w:pPr>
              <w:rPr>
                <w:sz w:val="2"/>
                <w:szCs w:val="2"/>
              </w:rPr>
            </w:pPr>
          </w:p>
        </w:tc>
        <w:tc>
          <w:tcPr>
            <w:tcW w:w="3418" w:type="dxa"/>
          </w:tcPr>
          <w:p w14:paraId="4604C0DF" w14:textId="77777777" w:rsidR="008B6B9E" w:rsidRPr="00AA72B4" w:rsidRDefault="008B6B9E" w:rsidP="00D31030">
            <w:pPr>
              <w:pStyle w:val="TableParagraph"/>
              <w:spacing w:before="137"/>
              <w:ind w:left="108"/>
              <w:rPr>
                <w:sz w:val="20"/>
              </w:rPr>
            </w:pPr>
            <w:r w:rsidRPr="00AA72B4">
              <w:rPr>
                <w:sz w:val="20"/>
              </w:rPr>
              <w:t>forma architektoniczna</w:t>
            </w:r>
          </w:p>
        </w:tc>
        <w:tc>
          <w:tcPr>
            <w:tcW w:w="3421" w:type="dxa"/>
            <w:shd w:val="clear" w:color="auto" w:fill="auto"/>
            <w:vAlign w:val="center"/>
          </w:tcPr>
          <w:p w14:paraId="3F681543"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09DFC757" w14:textId="77777777" w:rsidTr="00D31030">
        <w:trPr>
          <w:trHeight w:val="517"/>
        </w:trPr>
        <w:tc>
          <w:tcPr>
            <w:tcW w:w="2811" w:type="dxa"/>
            <w:vMerge/>
            <w:tcBorders>
              <w:top w:val="nil"/>
            </w:tcBorders>
            <w:shd w:val="clear" w:color="auto" w:fill="F3F3F3"/>
          </w:tcPr>
          <w:p w14:paraId="20F7E418" w14:textId="77777777" w:rsidR="008B6B9E" w:rsidRPr="00AA72B4" w:rsidRDefault="008B6B9E" w:rsidP="00D31030">
            <w:pPr>
              <w:rPr>
                <w:sz w:val="2"/>
                <w:szCs w:val="2"/>
              </w:rPr>
            </w:pPr>
          </w:p>
        </w:tc>
        <w:tc>
          <w:tcPr>
            <w:tcW w:w="3418" w:type="dxa"/>
          </w:tcPr>
          <w:p w14:paraId="60F64043" w14:textId="77777777" w:rsidR="008B6B9E" w:rsidRPr="00AA72B4" w:rsidRDefault="008B6B9E" w:rsidP="00D31030">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20C387C"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76B00F3C" w14:textId="77777777" w:rsidTr="00D31030">
        <w:trPr>
          <w:trHeight w:val="518"/>
        </w:trPr>
        <w:tc>
          <w:tcPr>
            <w:tcW w:w="2811" w:type="dxa"/>
            <w:vMerge/>
            <w:tcBorders>
              <w:top w:val="nil"/>
            </w:tcBorders>
            <w:shd w:val="clear" w:color="auto" w:fill="F3F3F3"/>
          </w:tcPr>
          <w:p w14:paraId="68EF035C" w14:textId="77777777" w:rsidR="008B6B9E" w:rsidRPr="00AA72B4" w:rsidRDefault="008B6B9E" w:rsidP="00D31030">
            <w:pPr>
              <w:rPr>
                <w:sz w:val="2"/>
                <w:szCs w:val="2"/>
              </w:rPr>
            </w:pPr>
          </w:p>
        </w:tc>
        <w:tc>
          <w:tcPr>
            <w:tcW w:w="3418" w:type="dxa"/>
          </w:tcPr>
          <w:p w14:paraId="3460C773" w14:textId="77777777" w:rsidR="008B6B9E" w:rsidRPr="00AA72B4" w:rsidRDefault="008B6B9E" w:rsidP="00D31030">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7FD0573F"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19417E12" w14:textId="77777777" w:rsidTr="00D31030">
        <w:trPr>
          <w:trHeight w:val="748"/>
        </w:trPr>
        <w:tc>
          <w:tcPr>
            <w:tcW w:w="2811" w:type="dxa"/>
            <w:vMerge/>
            <w:tcBorders>
              <w:top w:val="nil"/>
            </w:tcBorders>
            <w:shd w:val="clear" w:color="auto" w:fill="F3F3F3"/>
          </w:tcPr>
          <w:p w14:paraId="5B455AAB" w14:textId="77777777" w:rsidR="008B6B9E" w:rsidRPr="00AA72B4" w:rsidRDefault="008B6B9E" w:rsidP="00D31030">
            <w:pPr>
              <w:rPr>
                <w:sz w:val="2"/>
                <w:szCs w:val="2"/>
              </w:rPr>
            </w:pPr>
          </w:p>
        </w:tc>
        <w:tc>
          <w:tcPr>
            <w:tcW w:w="3418" w:type="dxa"/>
          </w:tcPr>
          <w:p w14:paraId="0EB4454A" w14:textId="77777777" w:rsidR="008B6B9E" w:rsidRPr="00AA72B4" w:rsidRDefault="008B6B9E" w:rsidP="00D31030">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34D2E254"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5F56F2F0" w14:textId="77777777" w:rsidTr="00D31030">
        <w:trPr>
          <w:trHeight w:val="1206"/>
        </w:trPr>
        <w:tc>
          <w:tcPr>
            <w:tcW w:w="2811" w:type="dxa"/>
            <w:vMerge/>
            <w:tcBorders>
              <w:top w:val="nil"/>
            </w:tcBorders>
            <w:shd w:val="clear" w:color="auto" w:fill="F3F3F3"/>
          </w:tcPr>
          <w:p w14:paraId="008E2BF2" w14:textId="77777777" w:rsidR="008B6B9E" w:rsidRPr="00AA72B4" w:rsidRDefault="008B6B9E" w:rsidP="00D31030">
            <w:pPr>
              <w:rPr>
                <w:sz w:val="2"/>
                <w:szCs w:val="2"/>
              </w:rPr>
            </w:pPr>
          </w:p>
        </w:tc>
        <w:tc>
          <w:tcPr>
            <w:tcW w:w="3418" w:type="dxa"/>
          </w:tcPr>
          <w:p w14:paraId="69388741" w14:textId="77777777" w:rsidR="008B6B9E" w:rsidRPr="00AA72B4" w:rsidRDefault="008B6B9E" w:rsidP="00D31030">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38A9A620" w14:textId="77777777" w:rsidR="008B6B9E" w:rsidRPr="00AA72B4" w:rsidRDefault="008B6B9E" w:rsidP="00D31030">
            <w:pPr>
              <w:pStyle w:val="TableParagraph"/>
              <w:ind w:left="96"/>
              <w:rPr>
                <w:sz w:val="20"/>
                <w:szCs w:val="20"/>
              </w:rPr>
            </w:pPr>
            <w:r w:rsidRPr="00AA72B4">
              <w:rPr>
                <w:sz w:val="20"/>
                <w:szCs w:val="20"/>
              </w:rPr>
              <w:t>Nie dotyczy.</w:t>
            </w:r>
          </w:p>
        </w:tc>
      </w:tr>
    </w:tbl>
    <w:p w14:paraId="25B2CECF" w14:textId="77777777" w:rsidR="008B6B9E" w:rsidRPr="00AA72B4" w:rsidRDefault="008B6B9E" w:rsidP="008B6B9E">
      <w:pPr>
        <w:pStyle w:val="Tekstpodstawowy"/>
      </w:pPr>
    </w:p>
    <w:p w14:paraId="57B4AB12" w14:textId="77777777" w:rsidR="008B6B9E" w:rsidRPr="00AA72B4" w:rsidRDefault="008B6B9E" w:rsidP="008B6B9E">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5809B293" wp14:editId="07148D91">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420A"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226CA5EC" w14:textId="38738C02" w:rsidR="008B6B9E" w:rsidRDefault="008B6B9E" w:rsidP="008B6B9E">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44B3A952" w14:textId="77777777" w:rsidR="008B6B9E" w:rsidRPr="008B6B9E" w:rsidRDefault="008B6B9E" w:rsidP="008B6B9E">
      <w:pPr>
        <w:rPr>
          <w:sz w:val="18"/>
        </w:rPr>
      </w:pPr>
    </w:p>
    <w:p w14:paraId="5B3ECF4C" w14:textId="77777777" w:rsidR="008B6B9E" w:rsidRPr="008B6B9E" w:rsidRDefault="008B6B9E" w:rsidP="008B6B9E">
      <w:pPr>
        <w:rPr>
          <w:sz w:val="18"/>
        </w:rPr>
      </w:pPr>
    </w:p>
    <w:p w14:paraId="43CF0DCE" w14:textId="13A36F1A" w:rsidR="008B6B9E"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0A7F390C" w14:textId="77777777" w:rsidTr="00D31030">
        <w:trPr>
          <w:trHeight w:val="979"/>
        </w:trPr>
        <w:tc>
          <w:tcPr>
            <w:tcW w:w="2811" w:type="dxa"/>
            <w:vMerge w:val="restart"/>
            <w:shd w:val="clear" w:color="auto" w:fill="F3F3F3"/>
          </w:tcPr>
          <w:p w14:paraId="4F064C22" w14:textId="77777777" w:rsidR="008B6B9E" w:rsidRPr="00AA72B4" w:rsidRDefault="008B6B9E" w:rsidP="00D31030">
            <w:pPr>
              <w:pStyle w:val="TableParagraph"/>
              <w:rPr>
                <w:sz w:val="18"/>
              </w:rPr>
            </w:pPr>
          </w:p>
        </w:tc>
        <w:tc>
          <w:tcPr>
            <w:tcW w:w="3418" w:type="dxa"/>
          </w:tcPr>
          <w:p w14:paraId="3FA3A246" w14:textId="77777777" w:rsidR="008B6B9E" w:rsidRPr="00AA72B4" w:rsidRDefault="008B6B9E" w:rsidP="00D31030">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03951CD1"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0B81E46E" w14:textId="77777777" w:rsidTr="00D31030">
        <w:trPr>
          <w:trHeight w:val="1206"/>
        </w:trPr>
        <w:tc>
          <w:tcPr>
            <w:tcW w:w="2811" w:type="dxa"/>
            <w:vMerge/>
            <w:shd w:val="clear" w:color="auto" w:fill="F3F3F3"/>
          </w:tcPr>
          <w:p w14:paraId="4DBC40E6" w14:textId="77777777" w:rsidR="008B6B9E" w:rsidRPr="00AA72B4" w:rsidRDefault="008B6B9E" w:rsidP="00D31030">
            <w:pPr>
              <w:rPr>
                <w:sz w:val="2"/>
                <w:szCs w:val="2"/>
              </w:rPr>
            </w:pPr>
          </w:p>
        </w:tc>
        <w:tc>
          <w:tcPr>
            <w:tcW w:w="3418" w:type="dxa"/>
          </w:tcPr>
          <w:p w14:paraId="4A129298" w14:textId="77777777" w:rsidR="008B6B9E" w:rsidRPr="00AA72B4" w:rsidRDefault="008B6B9E" w:rsidP="00D31030">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58E9F4B"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348A4D95" w14:textId="77777777" w:rsidTr="00D31030">
        <w:trPr>
          <w:trHeight w:val="748"/>
        </w:trPr>
        <w:tc>
          <w:tcPr>
            <w:tcW w:w="2811" w:type="dxa"/>
            <w:vMerge/>
            <w:shd w:val="clear" w:color="auto" w:fill="F3F3F3"/>
          </w:tcPr>
          <w:p w14:paraId="1124FDD2" w14:textId="77777777" w:rsidR="008B6B9E" w:rsidRPr="00AA72B4" w:rsidRDefault="008B6B9E" w:rsidP="00D31030">
            <w:pPr>
              <w:rPr>
                <w:sz w:val="2"/>
                <w:szCs w:val="2"/>
              </w:rPr>
            </w:pPr>
          </w:p>
        </w:tc>
        <w:tc>
          <w:tcPr>
            <w:tcW w:w="3418" w:type="dxa"/>
          </w:tcPr>
          <w:p w14:paraId="532A1B0F" w14:textId="77777777" w:rsidR="008B6B9E" w:rsidRPr="00AA72B4" w:rsidRDefault="008B6B9E" w:rsidP="00D31030">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115CEA04"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58715C82" w14:textId="77777777" w:rsidTr="00D31030">
        <w:trPr>
          <w:trHeight w:val="748"/>
        </w:trPr>
        <w:tc>
          <w:tcPr>
            <w:tcW w:w="2811" w:type="dxa"/>
            <w:vMerge/>
            <w:shd w:val="clear" w:color="auto" w:fill="F3F3F3"/>
          </w:tcPr>
          <w:p w14:paraId="38CF1476" w14:textId="77777777" w:rsidR="008B6B9E" w:rsidRPr="00AA72B4" w:rsidRDefault="008B6B9E" w:rsidP="00D31030">
            <w:pPr>
              <w:rPr>
                <w:sz w:val="2"/>
                <w:szCs w:val="2"/>
              </w:rPr>
            </w:pPr>
          </w:p>
        </w:tc>
        <w:tc>
          <w:tcPr>
            <w:tcW w:w="3418" w:type="dxa"/>
          </w:tcPr>
          <w:p w14:paraId="7B50C9B5" w14:textId="77777777" w:rsidR="008B6B9E" w:rsidRPr="00AA72B4" w:rsidRDefault="008B6B9E" w:rsidP="00D31030">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6557129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516BE7B" w14:textId="77777777" w:rsidTr="00D31030">
        <w:trPr>
          <w:trHeight w:val="748"/>
        </w:trPr>
        <w:tc>
          <w:tcPr>
            <w:tcW w:w="2811" w:type="dxa"/>
            <w:vMerge/>
            <w:shd w:val="clear" w:color="auto" w:fill="F3F3F3"/>
          </w:tcPr>
          <w:p w14:paraId="0FF6DAC5" w14:textId="77777777" w:rsidR="008B6B9E" w:rsidRPr="00AA72B4" w:rsidRDefault="008B6B9E" w:rsidP="00D31030">
            <w:pPr>
              <w:rPr>
                <w:sz w:val="2"/>
                <w:szCs w:val="2"/>
              </w:rPr>
            </w:pPr>
          </w:p>
        </w:tc>
        <w:tc>
          <w:tcPr>
            <w:tcW w:w="3418" w:type="dxa"/>
          </w:tcPr>
          <w:p w14:paraId="0C336E7E"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2C2290B8"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2242F36D" w14:textId="77777777" w:rsidTr="00D31030">
        <w:trPr>
          <w:trHeight w:val="479"/>
        </w:trPr>
        <w:tc>
          <w:tcPr>
            <w:tcW w:w="2811" w:type="dxa"/>
            <w:vMerge/>
            <w:shd w:val="clear" w:color="auto" w:fill="F3F3F3"/>
          </w:tcPr>
          <w:p w14:paraId="14965425" w14:textId="77777777" w:rsidR="008B6B9E" w:rsidRPr="00AA72B4" w:rsidRDefault="008B6B9E" w:rsidP="00D31030">
            <w:pPr>
              <w:rPr>
                <w:sz w:val="2"/>
                <w:szCs w:val="2"/>
              </w:rPr>
            </w:pPr>
          </w:p>
        </w:tc>
        <w:tc>
          <w:tcPr>
            <w:tcW w:w="3418" w:type="dxa"/>
          </w:tcPr>
          <w:p w14:paraId="6626D2A6"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7A6C27E2"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2669B194" w14:textId="77777777" w:rsidTr="00D31030">
        <w:trPr>
          <w:trHeight w:val="544"/>
        </w:trPr>
        <w:tc>
          <w:tcPr>
            <w:tcW w:w="2811" w:type="dxa"/>
            <w:vMerge/>
            <w:shd w:val="clear" w:color="auto" w:fill="F3F3F3"/>
          </w:tcPr>
          <w:p w14:paraId="7D816CD8" w14:textId="77777777" w:rsidR="008B6B9E" w:rsidRPr="00AA72B4" w:rsidRDefault="008B6B9E" w:rsidP="00D31030">
            <w:pPr>
              <w:rPr>
                <w:sz w:val="2"/>
                <w:szCs w:val="2"/>
              </w:rPr>
            </w:pPr>
          </w:p>
        </w:tc>
        <w:tc>
          <w:tcPr>
            <w:tcW w:w="3418" w:type="dxa"/>
          </w:tcPr>
          <w:p w14:paraId="693988E9"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5F4648F4"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66F4F853" w14:textId="77777777" w:rsidTr="00D31030">
        <w:trPr>
          <w:trHeight w:val="841"/>
        </w:trPr>
        <w:tc>
          <w:tcPr>
            <w:tcW w:w="2811" w:type="dxa"/>
            <w:vMerge w:val="restart"/>
            <w:shd w:val="clear" w:color="auto" w:fill="F3F3F3"/>
          </w:tcPr>
          <w:p w14:paraId="3FCE34AF" w14:textId="77777777" w:rsidR="008B6B9E" w:rsidRPr="00AA72B4" w:rsidRDefault="008B6B9E" w:rsidP="00D31030">
            <w:pPr>
              <w:pStyle w:val="TableParagraph"/>
              <w:spacing w:before="137"/>
              <w:ind w:left="107" w:right="411"/>
              <w:rPr>
                <w:sz w:val="20"/>
              </w:rPr>
            </w:pPr>
            <w:r w:rsidRPr="00AA72B4">
              <w:rPr>
                <w:sz w:val="20"/>
              </w:rPr>
              <w:t>Informacje dotyczące przewidzianych inwestycji w promieniu 1 km od terenu objętego przedsięwzięciem</w:t>
            </w:r>
          </w:p>
          <w:p w14:paraId="64C80712" w14:textId="77777777" w:rsidR="008B6B9E" w:rsidRPr="00AA72B4" w:rsidRDefault="008B6B9E" w:rsidP="00D31030">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68C43426" w14:textId="77777777" w:rsidR="008B6B9E" w:rsidRPr="00AA72B4" w:rsidRDefault="008B6B9E" w:rsidP="00D31030">
            <w:pPr>
              <w:pStyle w:val="TableParagraph"/>
              <w:spacing w:before="137"/>
              <w:ind w:left="108"/>
              <w:rPr>
                <w:sz w:val="20"/>
              </w:rPr>
            </w:pPr>
            <w:r w:rsidRPr="00AA72B4">
              <w:rPr>
                <w:sz w:val="20"/>
              </w:rPr>
              <w:t>miejscowych planach zagospodarowa- nia przestrzennego</w:t>
            </w:r>
          </w:p>
        </w:tc>
        <w:tc>
          <w:tcPr>
            <w:tcW w:w="3421" w:type="dxa"/>
            <w:vMerge w:val="restart"/>
          </w:tcPr>
          <w:p w14:paraId="4A118440" w14:textId="77777777" w:rsidR="008B6B9E" w:rsidRPr="00AA72B4" w:rsidRDefault="008B6B9E" w:rsidP="00D31030">
            <w:pPr>
              <w:pStyle w:val="TableParagraph"/>
              <w:ind w:left="96" w:right="207"/>
              <w:jc w:val="both"/>
              <w:rPr>
                <w:sz w:val="8"/>
                <w:szCs w:val="8"/>
              </w:rPr>
            </w:pPr>
          </w:p>
          <w:p w14:paraId="1D0B5B0D" w14:textId="2F837398" w:rsidR="008B6B9E" w:rsidRPr="00AA72B4" w:rsidRDefault="008B6B9E" w:rsidP="00D31030">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UPP.1431.14.2026.AK) oraz </w:t>
            </w:r>
            <w:r w:rsidRPr="00AA72B4">
              <w:rPr>
                <w:sz w:val="20"/>
                <w:szCs w:val="20"/>
              </w:rPr>
              <w:t xml:space="preserve">Starosty Pruszkowskiego z dnia </w:t>
            </w:r>
            <w:r w:rsidR="004757D9">
              <w:rPr>
                <w:sz w:val="20"/>
                <w:szCs w:val="20"/>
              </w:rPr>
              <w:t>01.06.2026</w:t>
            </w:r>
            <w:r w:rsidRPr="00AA72B4">
              <w:rPr>
                <w:sz w:val="20"/>
                <w:szCs w:val="20"/>
              </w:rPr>
              <w:t xml:space="preserve"> r. (Znak sprawy: </w:t>
            </w:r>
            <w:r w:rsidR="004757D9">
              <w:rPr>
                <w:sz w:val="20"/>
                <w:szCs w:val="20"/>
              </w:rPr>
              <w:t>WO.1431.208.2026),</w:t>
            </w:r>
            <w:r w:rsidRPr="00AA72B4">
              <w:rPr>
                <w:sz w:val="20"/>
                <w:szCs w:val="20"/>
              </w:rPr>
              <w:t xml:space="preserve"> poszczególne informacje dot. przewidzianych inwestycji celu publicznego dla obszaru w promieniu 1 km od terenu przedsięwzięcia deweloperskiego znajdują się na </w:t>
            </w:r>
            <w:r w:rsidRPr="00AA72B4">
              <w:rPr>
                <w:sz w:val="20"/>
                <w:szCs w:val="20"/>
              </w:rPr>
              <w:lastRenderedPageBreak/>
              <w:t>ogólnodostępnych portalach internetowych, w tym Biuletynach Informacji Publicznej poszczególnych urzędów.</w:t>
            </w:r>
          </w:p>
          <w:p w14:paraId="57B0C65B" w14:textId="77777777" w:rsidR="008B6B9E" w:rsidRPr="00AA72B4" w:rsidRDefault="008B6B9E" w:rsidP="00D31030">
            <w:pPr>
              <w:pStyle w:val="TableParagraph"/>
              <w:ind w:left="96" w:right="207"/>
              <w:jc w:val="both"/>
              <w:rPr>
                <w:sz w:val="8"/>
                <w:szCs w:val="8"/>
              </w:rPr>
            </w:pPr>
          </w:p>
          <w:p w14:paraId="33B67996" w14:textId="77777777" w:rsidR="008B6B9E" w:rsidRPr="00AA72B4" w:rsidRDefault="008B6B9E" w:rsidP="00D31030">
            <w:pPr>
              <w:pStyle w:val="TableParagraph"/>
              <w:ind w:left="96" w:right="207"/>
              <w:jc w:val="both"/>
              <w:rPr>
                <w:sz w:val="8"/>
                <w:szCs w:val="8"/>
              </w:rPr>
            </w:pPr>
          </w:p>
          <w:p w14:paraId="7A6331E0" w14:textId="77777777" w:rsidR="008B6B9E" w:rsidRPr="00AA72B4" w:rsidRDefault="008B6B9E" w:rsidP="00D31030">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4A7D5C08"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rPr>
            </w:pPr>
            <w:r w:rsidRPr="00AA72B4">
              <w:rPr>
                <w:sz w:val="20"/>
                <w:szCs w:val="20"/>
              </w:rPr>
              <w:t>- budowa sieci kanalizacji deszczowej i kanalizacji deszczowej w drodze na dz. ewid. nr 45/8 oraz 39 (</w:t>
            </w:r>
            <w:r w:rsidRPr="00AA72B4">
              <w:rPr>
                <w:color w:val="000000"/>
                <w:sz w:val="20"/>
                <w:szCs w:val="20"/>
              </w:rPr>
              <w:t>ST-MZ-PR/ZGŁOSZENIE/1048/2021 oraz ST-MZ-PR/ZGŁOSZENIE/6723/2022);</w:t>
            </w:r>
          </w:p>
          <w:p w14:paraId="464069E9"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SZCZELNYM NA WODY DESZCZOWE, PARKINGIEM ORAZ NIEZBĘDNĄ INFRASTRUKTURĄ przy ul. Warszawskiej na działkach ewid. nr 45/47 i 45/</w:t>
            </w:r>
            <w:r w:rsidRPr="00AA72B4">
              <w:rPr>
                <w:color w:val="000000"/>
                <w:sz w:val="20"/>
                <w:szCs w:val="20"/>
              </w:rPr>
              <w:t>48 (27987/05/2023);</w:t>
            </w:r>
          </w:p>
          <w:p w14:paraId="302BE2AB"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zbiornika na ciekły azot przy ul. Grudzi na dz. ewid. nr 45/76, 45/57 (8942/02/2020);</w:t>
            </w:r>
          </w:p>
          <w:p w14:paraId="1EA3777D"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na dz. ewid. nr 45/42, 45/56  (67882/12/2024);</w:t>
            </w:r>
          </w:p>
          <w:p w14:paraId="002BC730"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budowa dwóch elektrowni wiatrowych przy ul. Grudzi w Dawidach Bankowych na dz. ewid. nr 45/76 (</w:t>
            </w:r>
            <w:r w:rsidRPr="00AA72B4">
              <w:rPr>
                <w:color w:val="000000"/>
                <w:sz w:val="20"/>
                <w:szCs w:val="20"/>
              </w:rPr>
              <w:t>51191/09/2024)’</w:t>
            </w:r>
          </w:p>
          <w:p w14:paraId="2A852892"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budowa gazociągu wraz z budowa przyłączy oraz budowa instalacji na dz. ewid. nr 143 (ST-MZ-PR/ZGŁOSZENIE/1201/2023);</w:t>
            </w:r>
          </w:p>
          <w:p w14:paraId="5172425B"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budynku usługowego z szambem przy ul. Warszawskiej na dz. ewid. nr 196 (16369/03/2024);</w:t>
            </w:r>
          </w:p>
          <w:p w14:paraId="276872B4"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ewid. 208/2 i 209 (34968);</w:t>
            </w:r>
          </w:p>
          <w:p w14:paraId="6D052E77"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gazociągu średniego ciśnienia przy ul. Rycerskiej na dz. ewid. nr 34/32 (ST-MZ-PR/ZGŁOSZENIE/1091/2020);</w:t>
            </w:r>
          </w:p>
          <w:p w14:paraId="7AD48B94"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46FBB2D0"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4107ADC1"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xml:space="preserve">- budowa sieci wodociągowej przy ul. Klasycznej, ul. Wiolonczeli, ul. Harfowej, ul. Kryształowej, ul. </w:t>
            </w:r>
            <w:r w:rsidRPr="00AA72B4">
              <w:rPr>
                <w:sz w:val="20"/>
                <w:szCs w:val="20"/>
              </w:rPr>
              <w:lastRenderedPageBreak/>
              <w:t>Długiej, ul.   (</w:t>
            </w:r>
            <w:r w:rsidRPr="00AA72B4">
              <w:rPr>
                <w:sz w:val="20"/>
                <w:szCs w:val="20"/>
                <w:shd w:val="clear" w:color="auto" w:fill="FFFFFF" w:themeFill="background1"/>
              </w:rPr>
              <w:t>ST-MZ-PR/ZGŁOSZENIE/5537/2021),</w:t>
            </w:r>
          </w:p>
          <w:p w14:paraId="5EA196EF"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wodociągowej i kanalizacji sanitarnej przy ul. Tęczowej (48426/08/2022)  ,</w:t>
            </w:r>
          </w:p>
          <w:p w14:paraId="78283626"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budowa kanalizacji sanitarnej w Dawidach Bankowych, na działkach ewid. nr 46, 58/2, 58/17, 58/144, 58/198, 58/131, 58/111, 58/180, 58/185, 58/25, 58/34, 58/50, 57/2, 56/7, 54/7, 53/12, 52/11, 51/19, 50/15, 56/39, 54/8, 53/16, 52/17 (OŚGK.6220.10.2023.AD),</w:t>
            </w:r>
          </w:p>
          <w:p w14:paraId="39B23C27"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elektroenergetycznej stacji transformatorowej 15/0,4 kV przy ul. Dzwonkowej (ST-MZ-PR/ZGŁOSZENIE/4470/2023),</w:t>
            </w:r>
          </w:p>
          <w:p w14:paraId="05BA70D3"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5C86FB29"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415E29B0"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budowa zbiornika na ciekły azot na działce ewid. nr 47/57 (</w:t>
            </w:r>
            <w:r w:rsidRPr="00AA72B4">
              <w:rPr>
                <w:color w:val="000000"/>
                <w:sz w:val="20"/>
                <w:szCs w:val="20"/>
              </w:rPr>
              <w:t>8942/02/2020),</w:t>
            </w:r>
          </w:p>
          <w:p w14:paraId="54721DF4"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nowej szkoły w Dawidach Bankowych na działce ewid. nr 58/1,</w:t>
            </w:r>
          </w:p>
          <w:p w14:paraId="38F3EB63"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009A1554"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3230DB42"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7583F1C"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2F79C2C4" w14:textId="77777777" w:rsidR="008B6B9E" w:rsidRDefault="008B6B9E" w:rsidP="00D31030">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6D31B420" w14:textId="77777777" w:rsidR="008B6B9E" w:rsidRPr="00704512" w:rsidRDefault="008B6B9E" w:rsidP="00D31030">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lastRenderedPageBreak/>
              <w:t>benzynową wraz z myjnią automatyczną na działce nr 38/1 w Dawidach Bankowych</w:t>
            </w:r>
            <w:r w:rsidRPr="00704512">
              <w:rPr>
                <w:color w:val="000000"/>
                <w:sz w:val="20"/>
                <w:szCs w:val="20"/>
                <w:shd w:val="clear" w:color="auto" w:fill="F1F4F8"/>
              </w:rPr>
              <w:t xml:space="preserve"> (</w:t>
            </w:r>
            <w:r w:rsidRPr="00704512">
              <w:rPr>
                <w:color w:val="000000"/>
                <w:sz w:val="20"/>
                <w:szCs w:val="20"/>
              </w:rPr>
              <w:t>46784/08/2025);</w:t>
            </w:r>
          </w:p>
          <w:p w14:paraId="26D82CCB" w14:textId="77777777" w:rsidR="008B6B9E" w:rsidRPr="00EC651C"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wiatrowych na działce ewid. nr 45/76 w Dawidach Bankowych (51191/09/2024);</w:t>
            </w:r>
          </w:p>
          <w:p w14:paraId="4E3B3F09" w14:textId="77777777" w:rsidR="008B6B9E" w:rsidRDefault="008B6B9E" w:rsidP="00D31030">
            <w:pPr>
              <w:pStyle w:val="TableParagraph"/>
              <w:spacing w:after="30"/>
              <w:ind w:left="238" w:right="210" w:hanging="141"/>
              <w:jc w:val="both"/>
              <w:rPr>
                <w:color w:val="000000"/>
                <w:sz w:val="20"/>
                <w:szCs w:val="20"/>
              </w:rPr>
            </w:pPr>
            <w:r w:rsidRPr="00EC651C">
              <w:rPr>
                <w:color w:val="000000"/>
                <w:sz w:val="20"/>
                <w:szCs w:val="20"/>
              </w:rPr>
              <w:t>- budowa sieci gazowej wraz z przyłączem przy ul. Dzwonkowej na działce ewid. nr 83/40 w Dawidach Bankowych (ST-MZ-PR/ZGŁOSZENIE/4881/2025)</w:t>
            </w:r>
            <w:r>
              <w:rPr>
                <w:color w:val="000000"/>
                <w:sz w:val="20"/>
                <w:szCs w:val="20"/>
              </w:rPr>
              <w:t>;</w:t>
            </w:r>
          </w:p>
          <w:p w14:paraId="51EE2D8F" w14:textId="77777777" w:rsidR="008B6B9E" w:rsidRPr="00AB1F46" w:rsidRDefault="008B6B9E" w:rsidP="00D31030">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ewid. nr 172/5 </w:t>
            </w:r>
            <w:r w:rsidRPr="00AB1F46">
              <w:rPr>
                <w:color w:val="000000"/>
                <w:sz w:val="20"/>
                <w:szCs w:val="20"/>
              </w:rPr>
              <w:t>(ST-MZ-PR/ZGŁOSZENIE/4267/2025);</w:t>
            </w:r>
          </w:p>
          <w:p w14:paraId="3956B95E" w14:textId="77777777" w:rsidR="008B6B9E" w:rsidRPr="00AB1F46" w:rsidRDefault="008B6B9E" w:rsidP="00D31030">
            <w:pPr>
              <w:pStyle w:val="TableParagraph"/>
              <w:spacing w:after="30"/>
              <w:ind w:left="238" w:right="210" w:hanging="141"/>
              <w:jc w:val="both"/>
              <w:rPr>
                <w:color w:val="000000"/>
                <w:sz w:val="20"/>
                <w:szCs w:val="20"/>
              </w:rPr>
            </w:pPr>
            <w:r w:rsidRPr="00AB1F46">
              <w:rPr>
                <w:color w:val="000000"/>
                <w:sz w:val="20"/>
                <w:szCs w:val="20"/>
              </w:rPr>
              <w:t>- budowa sieci gazowej śc wraz z przyłączami na działkach ewid. nr 112/24 i 111/49 w Dawidach Bankowych (ST-MZ-PR/ZGŁOSZENIE/1853/2025);</w:t>
            </w:r>
          </w:p>
          <w:p w14:paraId="4F120CA3" w14:textId="77777777" w:rsidR="008B6B9E" w:rsidRDefault="008B6B9E" w:rsidP="00D31030">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ewid.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027B999E"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r>
              <w:rPr>
                <w:color w:val="000000"/>
                <w:sz w:val="20"/>
                <w:szCs w:val="20"/>
              </w:rPr>
              <w:t xml:space="preserve">ść </w:t>
            </w:r>
            <w:r w:rsidRPr="00AB1F46">
              <w:rPr>
                <w:color w:val="000000"/>
                <w:sz w:val="20"/>
                <w:szCs w:val="20"/>
              </w:rPr>
              <w:t>przy ul. Szlacheckiej na działce ewid. nr 43 (ST-MZ-PR/ZGŁOSZENIE/5062/2025)</w:t>
            </w:r>
            <w:r>
              <w:rPr>
                <w:color w:val="000000"/>
                <w:sz w:val="20"/>
                <w:szCs w:val="20"/>
              </w:rPr>
              <w:t>;</w:t>
            </w:r>
          </w:p>
          <w:p w14:paraId="5AC0F20D"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budowa kanalizacji deszczowej na dz. ewid. nr 34/32 oraz nr 39 (m.in. wzdłuż rzeki Raszynki) w miejsc. Laszczki (ST-MZ-PR/ZGŁOSZENIE/82/2026);</w:t>
            </w:r>
          </w:p>
          <w:p w14:paraId="21B97CE5"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budowa wodociągu na dz. ewid. nr 56/39 w Dawidach Bankowych (ST-MZ-PR/ZGŁOSZENIE/1014/2026)</w:t>
            </w:r>
            <w:r w:rsidR="00863F85">
              <w:rPr>
                <w:color w:val="000000"/>
                <w:sz w:val="20"/>
                <w:szCs w:val="20"/>
              </w:rPr>
              <w:t>;</w:t>
            </w:r>
          </w:p>
          <w:p w14:paraId="68D85590"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budowa odcinka drogi na działce ewid. nr 44/15 w miejsc. Dawidy Bankowe;</w:t>
            </w:r>
          </w:p>
          <w:p w14:paraId="4E5758BE"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07F44C4A"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421F6F80"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3712CAA5" w14:textId="4B055951" w:rsidR="00863F85" w:rsidRPr="00AB1F46" w:rsidRDefault="00863F85" w:rsidP="00863F85">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8B6B9E" w:rsidRPr="00AA72B4" w14:paraId="7B9109AC" w14:textId="77777777" w:rsidTr="00D31030">
        <w:trPr>
          <w:trHeight w:val="702"/>
        </w:trPr>
        <w:tc>
          <w:tcPr>
            <w:tcW w:w="2811" w:type="dxa"/>
            <w:vMerge/>
            <w:tcBorders>
              <w:top w:val="nil"/>
            </w:tcBorders>
            <w:shd w:val="clear" w:color="auto" w:fill="F3F3F3"/>
          </w:tcPr>
          <w:p w14:paraId="5EE786EE" w14:textId="63F92A4A" w:rsidR="008B6B9E" w:rsidRPr="00AA72B4" w:rsidRDefault="008B6B9E" w:rsidP="00D31030">
            <w:pPr>
              <w:rPr>
                <w:sz w:val="2"/>
                <w:szCs w:val="2"/>
              </w:rPr>
            </w:pPr>
          </w:p>
        </w:tc>
        <w:tc>
          <w:tcPr>
            <w:tcW w:w="3418" w:type="dxa"/>
            <w:vAlign w:val="center"/>
          </w:tcPr>
          <w:p w14:paraId="73303F2F" w14:textId="77777777" w:rsidR="008B6B9E" w:rsidRPr="00AA72B4" w:rsidRDefault="008B6B9E" w:rsidP="00D31030">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CF4EF67" w14:textId="77777777" w:rsidR="008B6B9E" w:rsidRPr="00AA72B4" w:rsidRDefault="008B6B9E" w:rsidP="00D31030">
            <w:pPr>
              <w:pStyle w:val="TableParagraph"/>
              <w:ind w:left="96"/>
              <w:rPr>
                <w:sz w:val="20"/>
                <w:szCs w:val="20"/>
              </w:rPr>
            </w:pPr>
          </w:p>
        </w:tc>
      </w:tr>
      <w:tr w:rsidR="008B6B9E" w:rsidRPr="00AA72B4" w14:paraId="2E271EDA" w14:textId="77777777" w:rsidTr="00D31030">
        <w:trPr>
          <w:trHeight w:val="748"/>
        </w:trPr>
        <w:tc>
          <w:tcPr>
            <w:tcW w:w="2811" w:type="dxa"/>
            <w:vMerge/>
            <w:tcBorders>
              <w:top w:val="nil"/>
            </w:tcBorders>
            <w:shd w:val="clear" w:color="auto" w:fill="F3F3F3"/>
          </w:tcPr>
          <w:p w14:paraId="062D01BA" w14:textId="77777777" w:rsidR="008B6B9E" w:rsidRPr="00AA72B4" w:rsidRDefault="008B6B9E" w:rsidP="00D31030">
            <w:pPr>
              <w:rPr>
                <w:sz w:val="2"/>
                <w:szCs w:val="2"/>
              </w:rPr>
            </w:pPr>
          </w:p>
        </w:tc>
        <w:tc>
          <w:tcPr>
            <w:tcW w:w="3418" w:type="dxa"/>
          </w:tcPr>
          <w:p w14:paraId="07A7E1F7" w14:textId="77777777" w:rsidR="008B6B9E" w:rsidRPr="00AA72B4" w:rsidRDefault="008B6B9E" w:rsidP="00D31030">
            <w:pPr>
              <w:pStyle w:val="TableParagraph"/>
              <w:spacing w:before="137"/>
              <w:ind w:left="108"/>
              <w:rPr>
                <w:sz w:val="20"/>
              </w:rPr>
            </w:pPr>
            <w:r w:rsidRPr="00AA72B4">
              <w:rPr>
                <w:sz w:val="20"/>
              </w:rPr>
              <w:t>decyzjach o środowiskowych uwarun- kowaniach</w:t>
            </w:r>
          </w:p>
        </w:tc>
        <w:tc>
          <w:tcPr>
            <w:tcW w:w="3421" w:type="dxa"/>
            <w:vMerge/>
            <w:vAlign w:val="center"/>
          </w:tcPr>
          <w:p w14:paraId="4E946658" w14:textId="77777777" w:rsidR="008B6B9E" w:rsidRPr="00AA72B4" w:rsidRDefault="008B6B9E" w:rsidP="00D31030">
            <w:pPr>
              <w:pStyle w:val="TableParagraph"/>
              <w:ind w:left="96"/>
              <w:rPr>
                <w:sz w:val="20"/>
                <w:szCs w:val="20"/>
              </w:rPr>
            </w:pPr>
          </w:p>
        </w:tc>
      </w:tr>
      <w:tr w:rsidR="008B6B9E" w:rsidRPr="00AA72B4" w14:paraId="41421C61" w14:textId="77777777" w:rsidTr="00D31030">
        <w:trPr>
          <w:trHeight w:val="746"/>
        </w:trPr>
        <w:tc>
          <w:tcPr>
            <w:tcW w:w="2811" w:type="dxa"/>
            <w:vMerge/>
            <w:tcBorders>
              <w:top w:val="nil"/>
            </w:tcBorders>
            <w:shd w:val="clear" w:color="auto" w:fill="F3F3F3"/>
          </w:tcPr>
          <w:p w14:paraId="2DD765B7" w14:textId="77777777" w:rsidR="008B6B9E" w:rsidRPr="00AA72B4" w:rsidRDefault="008B6B9E" w:rsidP="00D31030">
            <w:pPr>
              <w:rPr>
                <w:sz w:val="2"/>
                <w:szCs w:val="2"/>
              </w:rPr>
            </w:pPr>
          </w:p>
        </w:tc>
        <w:tc>
          <w:tcPr>
            <w:tcW w:w="3418" w:type="dxa"/>
          </w:tcPr>
          <w:p w14:paraId="3B65F320" w14:textId="77777777" w:rsidR="008B6B9E" w:rsidRPr="00AA72B4" w:rsidRDefault="008B6B9E" w:rsidP="00D31030">
            <w:pPr>
              <w:pStyle w:val="TableParagraph"/>
              <w:spacing w:before="137"/>
              <w:ind w:left="108"/>
              <w:rPr>
                <w:sz w:val="20"/>
              </w:rPr>
            </w:pPr>
            <w:r w:rsidRPr="00AA72B4">
              <w:rPr>
                <w:sz w:val="20"/>
              </w:rPr>
              <w:t>uchwałach o obszarach ograniczonego użytkowania</w:t>
            </w:r>
          </w:p>
        </w:tc>
        <w:tc>
          <w:tcPr>
            <w:tcW w:w="3421" w:type="dxa"/>
            <w:vMerge/>
            <w:vAlign w:val="center"/>
          </w:tcPr>
          <w:p w14:paraId="512CDDB4" w14:textId="77777777" w:rsidR="008B6B9E" w:rsidRPr="00AA72B4" w:rsidRDefault="008B6B9E" w:rsidP="00D31030">
            <w:pPr>
              <w:pStyle w:val="TableParagraph"/>
              <w:ind w:left="96"/>
              <w:rPr>
                <w:sz w:val="20"/>
                <w:szCs w:val="20"/>
              </w:rPr>
            </w:pPr>
          </w:p>
        </w:tc>
      </w:tr>
      <w:tr w:rsidR="008B6B9E" w:rsidRPr="00AA72B4" w14:paraId="3ACAC6C1" w14:textId="77777777" w:rsidTr="00D31030">
        <w:trPr>
          <w:trHeight w:val="518"/>
        </w:trPr>
        <w:tc>
          <w:tcPr>
            <w:tcW w:w="2811" w:type="dxa"/>
            <w:vMerge/>
            <w:tcBorders>
              <w:top w:val="nil"/>
            </w:tcBorders>
            <w:shd w:val="clear" w:color="auto" w:fill="F3F3F3"/>
          </w:tcPr>
          <w:p w14:paraId="204794D9" w14:textId="77777777" w:rsidR="008B6B9E" w:rsidRPr="00AA72B4" w:rsidRDefault="008B6B9E" w:rsidP="00D31030">
            <w:pPr>
              <w:rPr>
                <w:sz w:val="2"/>
                <w:szCs w:val="2"/>
              </w:rPr>
            </w:pPr>
          </w:p>
        </w:tc>
        <w:tc>
          <w:tcPr>
            <w:tcW w:w="3418" w:type="dxa"/>
          </w:tcPr>
          <w:p w14:paraId="752619FA" w14:textId="77777777" w:rsidR="008B6B9E" w:rsidRPr="00AA72B4" w:rsidRDefault="008B6B9E" w:rsidP="00D31030">
            <w:pPr>
              <w:pStyle w:val="TableParagraph"/>
              <w:spacing w:before="137"/>
              <w:ind w:left="108"/>
              <w:rPr>
                <w:sz w:val="20"/>
              </w:rPr>
            </w:pPr>
            <w:r w:rsidRPr="00AA72B4">
              <w:rPr>
                <w:sz w:val="20"/>
              </w:rPr>
              <w:t>miejscowych planach odbudowy</w:t>
            </w:r>
          </w:p>
        </w:tc>
        <w:tc>
          <w:tcPr>
            <w:tcW w:w="3421" w:type="dxa"/>
            <w:vMerge/>
            <w:vAlign w:val="center"/>
          </w:tcPr>
          <w:p w14:paraId="51BF8128" w14:textId="77777777" w:rsidR="008B6B9E" w:rsidRPr="00AA72B4" w:rsidRDefault="008B6B9E" w:rsidP="00D31030">
            <w:pPr>
              <w:pStyle w:val="TableParagraph"/>
              <w:ind w:left="96"/>
              <w:rPr>
                <w:sz w:val="20"/>
                <w:szCs w:val="20"/>
              </w:rPr>
            </w:pPr>
          </w:p>
        </w:tc>
      </w:tr>
      <w:tr w:rsidR="008B6B9E" w:rsidRPr="00AA72B4" w14:paraId="73EEC7DC" w14:textId="77777777" w:rsidTr="00D31030">
        <w:trPr>
          <w:trHeight w:val="1108"/>
        </w:trPr>
        <w:tc>
          <w:tcPr>
            <w:tcW w:w="2811" w:type="dxa"/>
            <w:vMerge/>
            <w:tcBorders>
              <w:top w:val="nil"/>
            </w:tcBorders>
            <w:shd w:val="clear" w:color="auto" w:fill="F3F3F3"/>
          </w:tcPr>
          <w:p w14:paraId="1037B12F" w14:textId="77777777" w:rsidR="008B6B9E" w:rsidRPr="00AA72B4" w:rsidRDefault="008B6B9E" w:rsidP="00D31030">
            <w:pPr>
              <w:rPr>
                <w:sz w:val="2"/>
                <w:szCs w:val="2"/>
              </w:rPr>
            </w:pPr>
          </w:p>
        </w:tc>
        <w:tc>
          <w:tcPr>
            <w:tcW w:w="3418" w:type="dxa"/>
          </w:tcPr>
          <w:p w14:paraId="43950E19" w14:textId="77777777" w:rsidR="008B6B9E" w:rsidRPr="00AA72B4" w:rsidRDefault="008B6B9E" w:rsidP="00D31030">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484AAD7F" w14:textId="77777777" w:rsidR="008B6B9E" w:rsidRPr="00AA72B4" w:rsidRDefault="008B6B9E" w:rsidP="00D31030">
            <w:pPr>
              <w:pStyle w:val="TableParagraph"/>
              <w:ind w:left="96"/>
              <w:rPr>
                <w:sz w:val="20"/>
                <w:szCs w:val="20"/>
              </w:rPr>
            </w:pPr>
          </w:p>
        </w:tc>
      </w:tr>
      <w:tr w:rsidR="008B6B9E" w:rsidRPr="00AA72B4" w14:paraId="2743D51A" w14:textId="77777777" w:rsidTr="00D31030">
        <w:trPr>
          <w:trHeight w:val="930"/>
        </w:trPr>
        <w:tc>
          <w:tcPr>
            <w:tcW w:w="2811" w:type="dxa"/>
            <w:vMerge/>
            <w:tcBorders>
              <w:top w:val="nil"/>
            </w:tcBorders>
            <w:shd w:val="clear" w:color="auto" w:fill="F3F3F3"/>
          </w:tcPr>
          <w:p w14:paraId="2A764440" w14:textId="77777777" w:rsidR="008B6B9E" w:rsidRPr="00AA72B4" w:rsidRDefault="008B6B9E" w:rsidP="00D31030">
            <w:pPr>
              <w:rPr>
                <w:sz w:val="2"/>
                <w:szCs w:val="2"/>
              </w:rPr>
            </w:pPr>
          </w:p>
        </w:tc>
        <w:tc>
          <w:tcPr>
            <w:tcW w:w="6839" w:type="dxa"/>
            <w:gridSpan w:val="2"/>
          </w:tcPr>
          <w:p w14:paraId="16251282" w14:textId="77777777" w:rsidR="008B6B9E" w:rsidRPr="00AA72B4" w:rsidRDefault="008B6B9E" w:rsidP="00D31030">
            <w:pPr>
              <w:pStyle w:val="TableParagraph"/>
              <w:spacing w:before="113"/>
              <w:ind w:left="108" w:right="96"/>
              <w:jc w:val="both"/>
              <w:rPr>
                <w:sz w:val="20"/>
              </w:rPr>
            </w:pPr>
            <w:r w:rsidRPr="00AA72B4">
              <w:rPr>
                <w:sz w:val="20"/>
              </w:rPr>
              <w:t>Ustalenia decyzji w zakresie rozmieszczenia inwestycji celu publicznego, mogące mieć znaczenie dla terenu objętego przedsięwzięciem deweloperskim lub zada- niem inwestycyjnym:</w:t>
            </w:r>
          </w:p>
        </w:tc>
      </w:tr>
      <w:tr w:rsidR="008B6B9E" w:rsidRPr="00AA72B4" w14:paraId="239CAE3C" w14:textId="77777777" w:rsidTr="00D31030">
        <w:trPr>
          <w:trHeight w:val="748"/>
        </w:trPr>
        <w:tc>
          <w:tcPr>
            <w:tcW w:w="2811" w:type="dxa"/>
            <w:vMerge/>
            <w:tcBorders>
              <w:top w:val="nil"/>
            </w:tcBorders>
            <w:shd w:val="clear" w:color="auto" w:fill="F3F3F3"/>
          </w:tcPr>
          <w:p w14:paraId="7053120C" w14:textId="77777777" w:rsidR="008B6B9E" w:rsidRPr="00AA72B4" w:rsidRDefault="008B6B9E" w:rsidP="00D31030">
            <w:pPr>
              <w:rPr>
                <w:sz w:val="2"/>
                <w:szCs w:val="2"/>
              </w:rPr>
            </w:pPr>
          </w:p>
        </w:tc>
        <w:tc>
          <w:tcPr>
            <w:tcW w:w="3418" w:type="dxa"/>
          </w:tcPr>
          <w:p w14:paraId="3DE83AC4" w14:textId="77777777" w:rsidR="008B6B9E" w:rsidRPr="00AA72B4" w:rsidRDefault="008B6B9E" w:rsidP="00D31030">
            <w:pPr>
              <w:pStyle w:val="TableParagraph"/>
              <w:spacing w:before="137"/>
              <w:ind w:left="108"/>
              <w:rPr>
                <w:sz w:val="20"/>
              </w:rPr>
            </w:pPr>
            <w:r w:rsidRPr="00AA72B4">
              <w:rPr>
                <w:sz w:val="20"/>
              </w:rPr>
              <w:t>decyzja o zezwoleniu na realizację inwestycji drogowej</w:t>
            </w:r>
          </w:p>
        </w:tc>
        <w:tc>
          <w:tcPr>
            <w:tcW w:w="3421" w:type="dxa"/>
            <w:vAlign w:val="center"/>
          </w:tcPr>
          <w:p w14:paraId="112333F8"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0E8D5E8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drogi gminnej ul. Kwiatów Polnych w Dawidach Bankowych, gm. Raszyn, powiat pruszkowski.</w:t>
            </w:r>
          </w:p>
          <w:p w14:paraId="606F312F"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24BECC5D"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46B2E207"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5796030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30FE1CC0"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p>
          <w:p w14:paraId="1FA1ADFF"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189CC49D"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512F7E9F"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26196D75"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888F739" w14:textId="77777777" w:rsidR="008B6B9E" w:rsidRPr="00AA72B4" w:rsidRDefault="008B6B9E" w:rsidP="00D31030">
            <w:pPr>
              <w:pStyle w:val="TableParagraph"/>
              <w:ind w:left="96" w:right="210" w:hanging="283"/>
              <w:jc w:val="both"/>
              <w:rPr>
                <w:rStyle w:val="Pogrubienie"/>
                <w:b w:val="0"/>
                <w:color w:val="101010"/>
                <w:sz w:val="12"/>
                <w:szCs w:val="12"/>
                <w:shd w:val="clear" w:color="auto" w:fill="FFFFFF"/>
              </w:rPr>
            </w:pPr>
          </w:p>
          <w:p w14:paraId="798117C0"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68791CFB"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p>
          <w:p w14:paraId="0959A952" w14:textId="77777777" w:rsidR="008B6B9E" w:rsidRPr="00AA72B4" w:rsidRDefault="008B6B9E" w:rsidP="00D31030">
            <w:pPr>
              <w:pStyle w:val="TableParagraph"/>
              <w:ind w:left="96" w:right="210" w:hanging="283"/>
              <w:jc w:val="both"/>
              <w:rPr>
                <w:color w:val="101010"/>
                <w:sz w:val="8"/>
                <w:szCs w:val="8"/>
                <w:shd w:val="clear" w:color="auto" w:fill="FFFFFF"/>
              </w:rPr>
            </w:pPr>
          </w:p>
          <w:p w14:paraId="4FC163FD"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4925B966"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47466BC0"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73A07B97" w14:textId="77777777" w:rsidR="008B6B9E" w:rsidRPr="00AA72B4" w:rsidRDefault="008B6B9E" w:rsidP="00D31030">
            <w:pPr>
              <w:pStyle w:val="TableParagraph"/>
              <w:ind w:left="96" w:right="210" w:hanging="283"/>
              <w:jc w:val="both"/>
              <w:rPr>
                <w:color w:val="101010"/>
                <w:sz w:val="8"/>
                <w:szCs w:val="8"/>
                <w:shd w:val="clear" w:color="auto" w:fill="FFFFFF"/>
              </w:rPr>
            </w:pPr>
          </w:p>
          <w:p w14:paraId="6EB23DB3" w14:textId="77777777" w:rsidR="008B6B9E" w:rsidRPr="00AA72B4" w:rsidRDefault="008B6B9E" w:rsidP="00D31030">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46F5E0F5" w14:textId="77777777" w:rsidR="008B6B9E" w:rsidRPr="00AA72B4" w:rsidRDefault="008B6B9E" w:rsidP="00D31030">
            <w:pPr>
              <w:pStyle w:val="TableParagraph"/>
              <w:tabs>
                <w:tab w:val="left" w:pos="237"/>
              </w:tabs>
              <w:ind w:left="96" w:right="210"/>
              <w:rPr>
                <w:sz w:val="20"/>
                <w:szCs w:val="20"/>
              </w:rPr>
            </w:pPr>
          </w:p>
          <w:p w14:paraId="61C3E44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331875DE" w14:textId="77777777" w:rsidR="008B6B9E" w:rsidRPr="00AA72B4" w:rsidRDefault="008B6B9E" w:rsidP="00D31030">
            <w:pPr>
              <w:pStyle w:val="TableParagraph"/>
              <w:ind w:left="96" w:right="210" w:hanging="283"/>
              <w:jc w:val="both"/>
              <w:rPr>
                <w:rStyle w:val="Pogrubienie"/>
                <w:b w:val="0"/>
                <w:color w:val="101010"/>
                <w:sz w:val="20"/>
                <w:szCs w:val="20"/>
                <w:shd w:val="clear" w:color="auto" w:fill="FFFFFF"/>
              </w:rPr>
            </w:pPr>
          </w:p>
          <w:p w14:paraId="4C6EA0D6"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lastRenderedPageBreak/>
              <w:t>Z obwieszczeniem dotyczącym ww. Decyzji można zapoznać się na stronie internetowej Biuletynu Informacji Publicznej Starostwa Powiatowego w Pruszkowie pod adresem:</w:t>
            </w:r>
          </w:p>
          <w:p w14:paraId="4B1D0DC1" w14:textId="77777777" w:rsidR="008B6B9E" w:rsidRPr="00AA72B4" w:rsidRDefault="008B6B9E" w:rsidP="00D31030">
            <w:pPr>
              <w:pStyle w:val="TableParagraph"/>
              <w:ind w:left="96" w:right="210" w:hanging="283"/>
              <w:jc w:val="both"/>
              <w:rPr>
                <w:color w:val="101010"/>
                <w:sz w:val="12"/>
                <w:szCs w:val="12"/>
                <w:shd w:val="clear" w:color="auto" w:fill="FFFFFF"/>
              </w:rPr>
            </w:pPr>
          </w:p>
          <w:p w14:paraId="34A5810D" w14:textId="77777777" w:rsidR="008B6B9E" w:rsidRPr="00AA72B4" w:rsidRDefault="008B6B9E" w:rsidP="00D31030">
            <w:pPr>
              <w:pStyle w:val="TableParagraph"/>
              <w:tabs>
                <w:tab w:val="left" w:pos="237"/>
              </w:tabs>
              <w:ind w:left="96" w:right="210"/>
              <w:rPr>
                <w:sz w:val="20"/>
                <w:szCs w:val="20"/>
              </w:rPr>
            </w:pPr>
            <w:r w:rsidRPr="00AA72B4">
              <w:rPr>
                <w:color w:val="101010"/>
                <w:sz w:val="20"/>
                <w:szCs w:val="20"/>
                <w:shd w:val="clear" w:color="auto" w:fill="FFFFFF"/>
              </w:rPr>
              <w:t>https://bip.powiat.pruszkow.pl/dokument.php?iddok=12949&amp;dstr=1&amp;txt=enJpZA==</w:t>
            </w:r>
          </w:p>
          <w:p w14:paraId="4C54A4B1" w14:textId="77777777" w:rsidR="008B6B9E" w:rsidRDefault="008B6B9E" w:rsidP="00D31030">
            <w:pPr>
              <w:pStyle w:val="TableParagraph"/>
              <w:tabs>
                <w:tab w:val="left" w:pos="237"/>
              </w:tabs>
              <w:ind w:left="96" w:right="65"/>
              <w:rPr>
                <w:sz w:val="8"/>
                <w:szCs w:val="8"/>
              </w:rPr>
            </w:pPr>
          </w:p>
          <w:p w14:paraId="663EF363" w14:textId="77777777" w:rsidR="008B6B9E" w:rsidRDefault="008B6B9E" w:rsidP="00D31030">
            <w:pPr>
              <w:pStyle w:val="TableParagraph"/>
              <w:tabs>
                <w:tab w:val="left" w:pos="237"/>
              </w:tabs>
              <w:ind w:left="96" w:right="65"/>
              <w:rPr>
                <w:sz w:val="8"/>
                <w:szCs w:val="8"/>
              </w:rPr>
            </w:pPr>
          </w:p>
          <w:p w14:paraId="073B71B1" w14:textId="77777777" w:rsidR="005D4884" w:rsidRPr="00BE3EF1" w:rsidRDefault="005D4884" w:rsidP="005D488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ZRiD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E854236" w14:textId="77777777" w:rsidR="005D4884" w:rsidRPr="00BE3EF1" w:rsidRDefault="005D4884" w:rsidP="005D4884">
            <w:pPr>
              <w:pStyle w:val="TableParagraph"/>
              <w:ind w:left="96" w:right="210" w:hanging="283"/>
              <w:jc w:val="both"/>
              <w:rPr>
                <w:rStyle w:val="Pogrubienie"/>
                <w:b w:val="0"/>
                <w:color w:val="101010"/>
                <w:sz w:val="20"/>
                <w:szCs w:val="20"/>
                <w:shd w:val="clear" w:color="auto" w:fill="FFFFFF"/>
              </w:rPr>
            </w:pPr>
          </w:p>
          <w:p w14:paraId="2949B9DB" w14:textId="77777777" w:rsidR="005D4884" w:rsidRPr="00BE3EF1" w:rsidRDefault="005D4884" w:rsidP="005D488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0C6BCECB" w14:textId="77777777" w:rsidR="005D4884" w:rsidRPr="00BE3EF1" w:rsidRDefault="005D4884" w:rsidP="005D4884">
            <w:pPr>
              <w:pStyle w:val="TableParagraph"/>
              <w:ind w:left="96" w:right="210" w:hanging="283"/>
              <w:jc w:val="both"/>
              <w:rPr>
                <w:color w:val="101010"/>
                <w:sz w:val="20"/>
                <w:szCs w:val="20"/>
                <w:shd w:val="clear" w:color="auto" w:fill="FFFFFF"/>
              </w:rPr>
            </w:pPr>
          </w:p>
          <w:p w14:paraId="1EE8F91F" w14:textId="77777777" w:rsidR="005D4884" w:rsidRPr="002A4194" w:rsidRDefault="005D4884" w:rsidP="005D488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2A43D47C" w14:textId="77777777" w:rsidR="005D4884" w:rsidRDefault="005D4884" w:rsidP="00D31030">
            <w:pPr>
              <w:pStyle w:val="TableParagraph"/>
              <w:tabs>
                <w:tab w:val="left" w:pos="237"/>
              </w:tabs>
              <w:ind w:left="96" w:right="65"/>
              <w:rPr>
                <w:sz w:val="8"/>
                <w:szCs w:val="8"/>
              </w:rPr>
            </w:pPr>
          </w:p>
          <w:p w14:paraId="180C1C0C" w14:textId="77777777" w:rsidR="008B6B9E" w:rsidRPr="00AA72B4" w:rsidRDefault="008B6B9E" w:rsidP="00D31030">
            <w:pPr>
              <w:pStyle w:val="TableParagraph"/>
              <w:tabs>
                <w:tab w:val="left" w:pos="237"/>
              </w:tabs>
              <w:ind w:left="96" w:right="65"/>
              <w:rPr>
                <w:sz w:val="8"/>
                <w:szCs w:val="8"/>
              </w:rPr>
            </w:pPr>
          </w:p>
        </w:tc>
      </w:tr>
      <w:tr w:rsidR="008B6B9E" w:rsidRPr="00AA72B4" w14:paraId="063A9E38" w14:textId="77777777" w:rsidTr="00D31030">
        <w:trPr>
          <w:trHeight w:val="902"/>
        </w:trPr>
        <w:tc>
          <w:tcPr>
            <w:tcW w:w="2811" w:type="dxa"/>
            <w:vMerge/>
            <w:tcBorders>
              <w:top w:val="nil"/>
            </w:tcBorders>
            <w:shd w:val="clear" w:color="auto" w:fill="F3F3F3"/>
          </w:tcPr>
          <w:p w14:paraId="4CD4FE46" w14:textId="77777777" w:rsidR="008B6B9E" w:rsidRPr="00AA72B4" w:rsidRDefault="008B6B9E" w:rsidP="00D31030">
            <w:pPr>
              <w:rPr>
                <w:sz w:val="2"/>
                <w:szCs w:val="2"/>
              </w:rPr>
            </w:pPr>
          </w:p>
        </w:tc>
        <w:tc>
          <w:tcPr>
            <w:tcW w:w="3418" w:type="dxa"/>
          </w:tcPr>
          <w:p w14:paraId="222BB267" w14:textId="77777777" w:rsidR="008B6B9E" w:rsidRPr="00AA72B4" w:rsidRDefault="008B6B9E" w:rsidP="00D31030">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0167CD46"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4FE66526" w14:textId="77777777" w:rsidTr="00D31030">
        <w:trPr>
          <w:trHeight w:val="1127"/>
        </w:trPr>
        <w:tc>
          <w:tcPr>
            <w:tcW w:w="2811" w:type="dxa"/>
            <w:vMerge/>
            <w:tcBorders>
              <w:top w:val="nil"/>
            </w:tcBorders>
            <w:shd w:val="clear" w:color="auto" w:fill="F3F3F3"/>
          </w:tcPr>
          <w:p w14:paraId="11D48F22" w14:textId="77777777" w:rsidR="008B6B9E" w:rsidRPr="00AA72B4" w:rsidRDefault="008B6B9E" w:rsidP="00D31030">
            <w:pPr>
              <w:rPr>
                <w:sz w:val="2"/>
                <w:szCs w:val="2"/>
              </w:rPr>
            </w:pPr>
          </w:p>
        </w:tc>
        <w:tc>
          <w:tcPr>
            <w:tcW w:w="3418" w:type="dxa"/>
          </w:tcPr>
          <w:p w14:paraId="2283C096" w14:textId="77777777" w:rsidR="008B6B9E" w:rsidRPr="00AA72B4" w:rsidRDefault="008B6B9E" w:rsidP="00D31030">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337FFBAA"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64C5DC97" w14:textId="77777777" w:rsidTr="00D31030">
        <w:trPr>
          <w:trHeight w:val="1115"/>
        </w:trPr>
        <w:tc>
          <w:tcPr>
            <w:tcW w:w="2811" w:type="dxa"/>
            <w:vMerge/>
            <w:tcBorders>
              <w:top w:val="nil"/>
            </w:tcBorders>
            <w:shd w:val="clear" w:color="auto" w:fill="F3F3F3"/>
          </w:tcPr>
          <w:p w14:paraId="54C34C14" w14:textId="77777777" w:rsidR="008B6B9E" w:rsidRPr="00AA72B4" w:rsidRDefault="008B6B9E" w:rsidP="00D31030">
            <w:pPr>
              <w:rPr>
                <w:sz w:val="2"/>
                <w:szCs w:val="2"/>
              </w:rPr>
            </w:pPr>
          </w:p>
        </w:tc>
        <w:tc>
          <w:tcPr>
            <w:tcW w:w="3418" w:type="dxa"/>
          </w:tcPr>
          <w:p w14:paraId="634A7CF8" w14:textId="77777777" w:rsidR="008B6B9E" w:rsidRPr="00AA72B4" w:rsidRDefault="008B6B9E" w:rsidP="00D31030">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3BA930E7" w14:textId="77777777" w:rsidR="008B6B9E" w:rsidRPr="00AA72B4" w:rsidRDefault="008B6B9E" w:rsidP="00D31030">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8B6B9E" w:rsidRPr="00AA72B4" w14:paraId="33C8381A" w14:textId="77777777" w:rsidTr="00D31030">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15AC826C" w14:textId="77777777" w:rsidR="008B6B9E" w:rsidRPr="00AA72B4" w:rsidRDefault="008B6B9E" w:rsidP="00D31030">
            <w:pPr>
              <w:pStyle w:val="TableParagraph"/>
              <w:rPr>
                <w:sz w:val="18"/>
              </w:rPr>
            </w:pPr>
          </w:p>
        </w:tc>
        <w:tc>
          <w:tcPr>
            <w:tcW w:w="3418" w:type="dxa"/>
            <w:tcBorders>
              <w:left w:val="single" w:sz="4" w:space="0" w:color="auto"/>
            </w:tcBorders>
          </w:tcPr>
          <w:p w14:paraId="16141C7D" w14:textId="77777777" w:rsidR="008B6B9E" w:rsidRPr="00AA72B4" w:rsidRDefault="008B6B9E" w:rsidP="00D31030">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1C95A42E"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051F713D" w14:textId="77777777" w:rsidTr="00D31030">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31D0A8C" w14:textId="77777777" w:rsidR="008B6B9E" w:rsidRPr="00AA72B4" w:rsidRDefault="008B6B9E" w:rsidP="00D31030">
            <w:pPr>
              <w:rPr>
                <w:sz w:val="2"/>
                <w:szCs w:val="2"/>
              </w:rPr>
            </w:pPr>
          </w:p>
        </w:tc>
        <w:tc>
          <w:tcPr>
            <w:tcW w:w="3418" w:type="dxa"/>
            <w:tcBorders>
              <w:left w:val="single" w:sz="4" w:space="0" w:color="auto"/>
            </w:tcBorders>
          </w:tcPr>
          <w:p w14:paraId="2C2A732E" w14:textId="77777777" w:rsidR="008B6B9E" w:rsidRPr="00AA72B4" w:rsidRDefault="008B6B9E" w:rsidP="00D31030">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39168C6" w14:textId="77777777" w:rsidR="008B6B9E" w:rsidRPr="00AA72B4" w:rsidRDefault="008B6B9E" w:rsidP="00D31030">
            <w:pPr>
              <w:pStyle w:val="TableParagraph"/>
              <w:ind w:left="126" w:right="176"/>
              <w:jc w:val="both"/>
              <w:rPr>
                <w:sz w:val="8"/>
                <w:szCs w:val="8"/>
              </w:rPr>
            </w:pPr>
          </w:p>
          <w:p w14:paraId="2C6D758F" w14:textId="77777777" w:rsidR="008B6B9E" w:rsidRPr="00AA72B4" w:rsidRDefault="008B6B9E" w:rsidP="00D31030">
            <w:pPr>
              <w:pStyle w:val="TableParagraph"/>
              <w:ind w:left="126" w:right="176"/>
              <w:jc w:val="both"/>
              <w:rPr>
                <w:sz w:val="20"/>
                <w:szCs w:val="20"/>
              </w:rPr>
            </w:pPr>
            <w:r w:rsidRPr="00AA72B4">
              <w:rPr>
                <w:sz w:val="20"/>
                <w:szCs w:val="20"/>
              </w:rPr>
              <w:t>Nie dotyczy.</w:t>
            </w:r>
          </w:p>
          <w:p w14:paraId="7E43ABB6" w14:textId="77777777" w:rsidR="008B6B9E" w:rsidRPr="00AA72B4" w:rsidRDefault="008B6B9E" w:rsidP="00D31030">
            <w:pPr>
              <w:pStyle w:val="TableParagraph"/>
              <w:ind w:left="126" w:right="176"/>
              <w:jc w:val="both"/>
              <w:rPr>
                <w:sz w:val="8"/>
                <w:szCs w:val="8"/>
              </w:rPr>
            </w:pPr>
          </w:p>
        </w:tc>
      </w:tr>
      <w:tr w:rsidR="008B6B9E" w:rsidRPr="00AA72B4" w14:paraId="187868B9" w14:textId="77777777" w:rsidTr="00D31030">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247D80D" w14:textId="77777777" w:rsidR="008B6B9E" w:rsidRPr="00AA72B4" w:rsidRDefault="008B6B9E" w:rsidP="00D31030">
            <w:pPr>
              <w:rPr>
                <w:sz w:val="2"/>
                <w:szCs w:val="2"/>
              </w:rPr>
            </w:pPr>
          </w:p>
        </w:tc>
        <w:tc>
          <w:tcPr>
            <w:tcW w:w="3418" w:type="dxa"/>
            <w:tcBorders>
              <w:left w:val="single" w:sz="4" w:space="0" w:color="auto"/>
            </w:tcBorders>
          </w:tcPr>
          <w:p w14:paraId="3938289D" w14:textId="77777777" w:rsidR="008B6B9E" w:rsidRPr="00AA72B4" w:rsidRDefault="008B6B9E" w:rsidP="00D31030">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3A7AEA3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039AC0B3" w14:textId="77777777" w:rsidTr="00D31030">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5E5636C7" w14:textId="77777777" w:rsidR="008B6B9E" w:rsidRPr="00AA72B4" w:rsidRDefault="008B6B9E" w:rsidP="00D31030">
            <w:pPr>
              <w:rPr>
                <w:sz w:val="2"/>
                <w:szCs w:val="2"/>
              </w:rPr>
            </w:pPr>
          </w:p>
        </w:tc>
        <w:tc>
          <w:tcPr>
            <w:tcW w:w="3418" w:type="dxa"/>
            <w:tcBorders>
              <w:left w:val="single" w:sz="4" w:space="0" w:color="auto"/>
            </w:tcBorders>
          </w:tcPr>
          <w:p w14:paraId="2C806BA0" w14:textId="77777777" w:rsidR="008B6B9E" w:rsidRPr="00AA72B4" w:rsidRDefault="008B6B9E" w:rsidP="00D31030">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55ADB237"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57B6A9C" w14:textId="77777777" w:rsidTr="00D31030">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62DF48E6" w14:textId="77777777" w:rsidR="008B6B9E" w:rsidRPr="00AA72B4" w:rsidRDefault="008B6B9E" w:rsidP="00D31030">
            <w:pPr>
              <w:rPr>
                <w:sz w:val="2"/>
                <w:szCs w:val="2"/>
              </w:rPr>
            </w:pPr>
          </w:p>
        </w:tc>
        <w:tc>
          <w:tcPr>
            <w:tcW w:w="3418" w:type="dxa"/>
            <w:tcBorders>
              <w:left w:val="single" w:sz="4" w:space="0" w:color="auto"/>
            </w:tcBorders>
          </w:tcPr>
          <w:p w14:paraId="2AFC9066" w14:textId="77777777" w:rsidR="008B6B9E" w:rsidRPr="00AA72B4" w:rsidRDefault="008B6B9E" w:rsidP="00D31030">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363C61A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28786287" w14:textId="77777777" w:rsidTr="00D31030">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AB5B0D3" w14:textId="77777777" w:rsidR="008B6B9E" w:rsidRPr="00AA72B4" w:rsidRDefault="008B6B9E" w:rsidP="00D31030">
            <w:pPr>
              <w:rPr>
                <w:sz w:val="2"/>
                <w:szCs w:val="2"/>
              </w:rPr>
            </w:pPr>
          </w:p>
        </w:tc>
        <w:tc>
          <w:tcPr>
            <w:tcW w:w="3418" w:type="dxa"/>
            <w:tcBorders>
              <w:left w:val="single" w:sz="4" w:space="0" w:color="auto"/>
            </w:tcBorders>
          </w:tcPr>
          <w:p w14:paraId="174D5370" w14:textId="77777777" w:rsidR="008B6B9E" w:rsidRPr="00AA72B4" w:rsidRDefault="008B6B9E" w:rsidP="00D31030">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0C86BFCA"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23C4E8E1" w14:textId="77777777" w:rsidTr="00D31030">
        <w:trPr>
          <w:trHeight w:val="667"/>
        </w:trPr>
        <w:tc>
          <w:tcPr>
            <w:tcW w:w="9669" w:type="dxa"/>
            <w:gridSpan w:val="3"/>
            <w:shd w:val="clear" w:color="auto" w:fill="D9D9D9"/>
          </w:tcPr>
          <w:p w14:paraId="2D68AD16" w14:textId="77777777" w:rsidR="008B6B9E" w:rsidRPr="00AA72B4" w:rsidRDefault="008B6B9E" w:rsidP="00D31030">
            <w:pPr>
              <w:pStyle w:val="TableParagraph"/>
              <w:spacing w:before="144"/>
              <w:ind w:left="107"/>
              <w:rPr>
                <w:b/>
                <w:sz w:val="20"/>
              </w:rPr>
            </w:pPr>
            <w:r w:rsidRPr="00AA72B4">
              <w:rPr>
                <w:b/>
                <w:sz w:val="20"/>
              </w:rPr>
              <w:t>INFORMACJE DOTYCZĄCE BUDYNKU</w:t>
            </w:r>
          </w:p>
        </w:tc>
      </w:tr>
      <w:tr w:rsidR="008B6B9E" w:rsidRPr="00AA72B4" w14:paraId="694C77AE" w14:textId="77777777" w:rsidTr="00D31030">
        <w:trPr>
          <w:trHeight w:val="622"/>
        </w:trPr>
        <w:tc>
          <w:tcPr>
            <w:tcW w:w="2830" w:type="dxa"/>
            <w:shd w:val="clear" w:color="auto" w:fill="F3F3F3"/>
          </w:tcPr>
          <w:p w14:paraId="5426C8F1" w14:textId="77777777" w:rsidR="008B6B9E" w:rsidRPr="00AA72B4" w:rsidRDefault="008B6B9E" w:rsidP="00D31030">
            <w:pPr>
              <w:pStyle w:val="TableParagraph"/>
              <w:spacing w:before="137"/>
              <w:ind w:left="107"/>
              <w:rPr>
                <w:sz w:val="20"/>
              </w:rPr>
            </w:pPr>
            <w:r w:rsidRPr="00AA72B4">
              <w:rPr>
                <w:sz w:val="20"/>
              </w:rPr>
              <w:t>Czy jest pozwolenie na budowę</w:t>
            </w:r>
          </w:p>
        </w:tc>
        <w:tc>
          <w:tcPr>
            <w:tcW w:w="3418" w:type="dxa"/>
            <w:shd w:val="clear" w:color="auto" w:fill="auto"/>
          </w:tcPr>
          <w:p w14:paraId="6EF7B125" w14:textId="77777777" w:rsidR="008B6B9E" w:rsidRPr="00AA72B4" w:rsidRDefault="008B6B9E" w:rsidP="00D31030">
            <w:pPr>
              <w:pStyle w:val="TableParagraph"/>
              <w:spacing w:before="9"/>
              <w:rPr>
                <w:sz w:val="27"/>
              </w:rPr>
            </w:pPr>
          </w:p>
          <w:p w14:paraId="2F53D25A" w14:textId="77777777" w:rsidR="008B6B9E" w:rsidRPr="00AA72B4" w:rsidRDefault="008B6B9E" w:rsidP="00D31030">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3DB98E8D" w14:textId="77777777" w:rsidR="008B6B9E" w:rsidRPr="00AA72B4" w:rsidRDefault="008B6B9E" w:rsidP="00D31030">
            <w:pPr>
              <w:pStyle w:val="TableParagraph"/>
              <w:spacing w:before="2"/>
              <w:rPr>
                <w:sz w:val="28"/>
              </w:rPr>
            </w:pPr>
          </w:p>
          <w:p w14:paraId="129E987C" w14:textId="77777777" w:rsidR="008B6B9E" w:rsidRPr="00AA72B4" w:rsidRDefault="008B6B9E" w:rsidP="00D31030">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EA074FB" wp14:editId="5CB47A5A">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DAAD5"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8B6B9E" w:rsidRPr="00AA72B4" w14:paraId="6EC5E31A" w14:textId="77777777" w:rsidTr="00D31030">
        <w:trPr>
          <w:trHeight w:val="718"/>
        </w:trPr>
        <w:tc>
          <w:tcPr>
            <w:tcW w:w="2830" w:type="dxa"/>
            <w:shd w:val="clear" w:color="auto" w:fill="F3F3F3"/>
          </w:tcPr>
          <w:p w14:paraId="3598359D" w14:textId="77777777" w:rsidR="008B6B9E" w:rsidRPr="00AA72B4" w:rsidRDefault="008B6B9E" w:rsidP="00D31030">
            <w:pPr>
              <w:pStyle w:val="TableParagraph"/>
              <w:spacing w:before="137"/>
              <w:ind w:left="107"/>
              <w:rPr>
                <w:sz w:val="20"/>
              </w:rPr>
            </w:pPr>
            <w:r w:rsidRPr="00AA72B4">
              <w:rPr>
                <w:sz w:val="20"/>
              </w:rPr>
              <w:t>Czy pozwolenie na budowę jest ostateczne</w:t>
            </w:r>
          </w:p>
        </w:tc>
        <w:tc>
          <w:tcPr>
            <w:tcW w:w="3418" w:type="dxa"/>
            <w:shd w:val="clear" w:color="auto" w:fill="auto"/>
          </w:tcPr>
          <w:p w14:paraId="2B4D94FD" w14:textId="77777777" w:rsidR="008B6B9E" w:rsidRPr="00AA72B4" w:rsidRDefault="008B6B9E" w:rsidP="00D31030">
            <w:pPr>
              <w:pStyle w:val="TableParagraph"/>
              <w:spacing w:before="10"/>
              <w:rPr>
                <w:sz w:val="21"/>
              </w:rPr>
            </w:pPr>
          </w:p>
          <w:p w14:paraId="5A59764A" w14:textId="77777777" w:rsidR="008B6B9E" w:rsidRPr="00AA72B4" w:rsidRDefault="008B6B9E" w:rsidP="00D31030">
            <w:pPr>
              <w:pStyle w:val="TableParagraph"/>
              <w:spacing w:before="1"/>
              <w:ind w:left="1517" w:right="1504"/>
              <w:jc w:val="center"/>
              <w:rPr>
                <w:sz w:val="20"/>
              </w:rPr>
            </w:pPr>
            <w:r w:rsidRPr="00AA72B4">
              <w:rPr>
                <w:sz w:val="20"/>
              </w:rPr>
              <w:t>tak*</w:t>
            </w:r>
          </w:p>
        </w:tc>
        <w:tc>
          <w:tcPr>
            <w:tcW w:w="3421" w:type="dxa"/>
            <w:shd w:val="clear" w:color="auto" w:fill="auto"/>
          </w:tcPr>
          <w:p w14:paraId="351BE08E" w14:textId="77777777" w:rsidR="008B6B9E" w:rsidRPr="00AA72B4" w:rsidRDefault="008B6B9E" w:rsidP="00D31030">
            <w:pPr>
              <w:pStyle w:val="TableParagraph"/>
              <w:spacing w:before="10"/>
              <w:rPr>
                <w:sz w:val="21"/>
              </w:rPr>
            </w:pPr>
          </w:p>
          <w:p w14:paraId="0982821A" w14:textId="77777777" w:rsidR="008B6B9E" w:rsidRPr="00AA72B4" w:rsidRDefault="008B6B9E" w:rsidP="00D31030">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12C6BF3E" wp14:editId="6DA35A41">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2E56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8B6B9E" w:rsidRPr="00AA72B4" w14:paraId="43E43165" w14:textId="77777777" w:rsidTr="00D31030">
        <w:trPr>
          <w:trHeight w:val="626"/>
        </w:trPr>
        <w:tc>
          <w:tcPr>
            <w:tcW w:w="2830" w:type="dxa"/>
            <w:shd w:val="clear" w:color="auto" w:fill="F3F3F3"/>
          </w:tcPr>
          <w:p w14:paraId="38A65D79" w14:textId="77777777" w:rsidR="008B6B9E" w:rsidRPr="00AA72B4" w:rsidRDefault="008B6B9E" w:rsidP="00D31030">
            <w:pPr>
              <w:pStyle w:val="TableParagraph"/>
              <w:spacing w:before="137"/>
              <w:ind w:left="107"/>
              <w:rPr>
                <w:sz w:val="20"/>
              </w:rPr>
            </w:pPr>
            <w:r w:rsidRPr="00AA72B4">
              <w:rPr>
                <w:sz w:val="20"/>
              </w:rPr>
              <w:t>Czy pozwolenie na budowę jest zaskarżone</w:t>
            </w:r>
          </w:p>
        </w:tc>
        <w:tc>
          <w:tcPr>
            <w:tcW w:w="3418" w:type="dxa"/>
            <w:shd w:val="clear" w:color="auto" w:fill="auto"/>
          </w:tcPr>
          <w:p w14:paraId="615CBCB4" w14:textId="77777777" w:rsidR="008B6B9E" w:rsidRPr="00AA72B4" w:rsidRDefault="008B6B9E" w:rsidP="00D31030">
            <w:pPr>
              <w:pStyle w:val="TableParagraph"/>
              <w:spacing w:before="10"/>
              <w:rPr>
                <w:sz w:val="21"/>
              </w:rPr>
            </w:pPr>
          </w:p>
          <w:p w14:paraId="3DC025C0" w14:textId="77777777" w:rsidR="008B6B9E" w:rsidRPr="00AA72B4" w:rsidRDefault="008B6B9E" w:rsidP="00D31030">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2ECA5A50" wp14:editId="23F77BB7">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C21E8"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0F7500DB" w14:textId="77777777" w:rsidR="008B6B9E" w:rsidRPr="00AA72B4" w:rsidRDefault="008B6B9E" w:rsidP="00D31030">
            <w:pPr>
              <w:pStyle w:val="TableParagraph"/>
              <w:spacing w:before="10"/>
              <w:rPr>
                <w:sz w:val="21"/>
              </w:rPr>
            </w:pPr>
          </w:p>
          <w:p w14:paraId="16AE9DB0" w14:textId="77777777" w:rsidR="008B6B9E" w:rsidRPr="00AA72B4" w:rsidRDefault="008B6B9E" w:rsidP="00D31030">
            <w:pPr>
              <w:pStyle w:val="TableParagraph"/>
              <w:spacing w:before="1"/>
              <w:ind w:left="1521" w:right="1505"/>
              <w:jc w:val="center"/>
              <w:rPr>
                <w:sz w:val="20"/>
              </w:rPr>
            </w:pPr>
            <w:r w:rsidRPr="00AA72B4">
              <w:rPr>
                <w:sz w:val="20"/>
              </w:rPr>
              <w:t>nie*</w:t>
            </w:r>
          </w:p>
        </w:tc>
      </w:tr>
      <w:tr w:rsidR="008B6B9E" w:rsidRPr="00AA72B4" w14:paraId="4729B68E" w14:textId="77777777" w:rsidTr="00177935">
        <w:trPr>
          <w:trHeight w:val="2286"/>
        </w:trPr>
        <w:tc>
          <w:tcPr>
            <w:tcW w:w="2830" w:type="dxa"/>
            <w:shd w:val="clear" w:color="auto" w:fill="F3F3F3"/>
          </w:tcPr>
          <w:p w14:paraId="2447BBF8" w14:textId="77777777" w:rsidR="008B6B9E" w:rsidRPr="00AA72B4" w:rsidRDefault="008B6B9E" w:rsidP="00D31030">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6F02EF7C" w14:textId="77777777" w:rsidR="008B6B9E" w:rsidRPr="002011EB" w:rsidRDefault="008B6B9E" w:rsidP="00D31030">
            <w:pPr>
              <w:pStyle w:val="TableParagraph"/>
              <w:ind w:left="112" w:right="207"/>
              <w:jc w:val="both"/>
              <w:rPr>
                <w:sz w:val="20"/>
                <w:szCs w:val="20"/>
              </w:rPr>
            </w:pPr>
            <w:r w:rsidRPr="002011EB">
              <w:rPr>
                <w:sz w:val="20"/>
                <w:szCs w:val="20"/>
              </w:rPr>
              <w:t xml:space="preserve">Decyzja nr </w:t>
            </w:r>
            <w:r>
              <w:rPr>
                <w:sz w:val="20"/>
                <w:szCs w:val="20"/>
              </w:rPr>
              <w:t>704</w:t>
            </w:r>
            <w:r w:rsidRPr="002011EB">
              <w:rPr>
                <w:sz w:val="20"/>
                <w:szCs w:val="20"/>
              </w:rPr>
              <w:t xml:space="preserve">/2026 Starosty Pruszkowskiego z dnia </w:t>
            </w:r>
            <w:r>
              <w:rPr>
                <w:sz w:val="20"/>
                <w:szCs w:val="20"/>
              </w:rPr>
              <w:t>30</w:t>
            </w:r>
            <w:r w:rsidRPr="002011EB">
              <w:rPr>
                <w:sz w:val="20"/>
                <w:szCs w:val="20"/>
              </w:rPr>
              <w:t>.04.2026 r., Nr rej.: WA.6740.1.</w:t>
            </w:r>
            <w:r>
              <w:rPr>
                <w:sz w:val="20"/>
                <w:szCs w:val="20"/>
              </w:rPr>
              <w:t>272</w:t>
            </w:r>
            <w:r w:rsidRPr="002011EB">
              <w:rPr>
                <w:sz w:val="20"/>
                <w:szCs w:val="20"/>
              </w:rPr>
              <w:t>.2026.BK.</w:t>
            </w:r>
            <w:r>
              <w:rPr>
                <w:sz w:val="20"/>
                <w:szCs w:val="20"/>
              </w:rPr>
              <w:t>BB</w:t>
            </w:r>
            <w:r w:rsidRPr="002011EB">
              <w:rPr>
                <w:sz w:val="20"/>
                <w:szCs w:val="20"/>
              </w:rPr>
              <w:t xml:space="preserve"> w przedmiocie zatwierdzenia projektu zagospodarowania terenu oraz projektu architektoniczno-budowlanego i udzielenia pozwolenia na budowę </w:t>
            </w:r>
            <w:r>
              <w:rPr>
                <w:sz w:val="20"/>
                <w:szCs w:val="20"/>
              </w:rPr>
              <w:t>dwóch</w:t>
            </w:r>
            <w:r w:rsidRPr="002011EB">
              <w:rPr>
                <w:sz w:val="20"/>
                <w:szCs w:val="20"/>
              </w:rPr>
              <w:t xml:space="preserve"> budynków mieszkalnych jednorodzinnych w zabudowie bliźniaczej wraz ze szczelnymi zbiornikami na nieczystości </w:t>
            </w:r>
            <w:r>
              <w:rPr>
                <w:sz w:val="20"/>
                <w:szCs w:val="20"/>
              </w:rPr>
              <w:t>ciekł</w:t>
            </w:r>
            <w:r w:rsidRPr="002011EB">
              <w:rPr>
                <w:rFonts w:eastAsiaTheme="minorHAnsi"/>
                <w:bCs/>
                <w:sz w:val="20"/>
                <w:szCs w:val="20"/>
              </w:rPr>
              <w:t xml:space="preserve"> na d</w:t>
            </w:r>
            <w:r>
              <w:rPr>
                <w:rFonts w:eastAsiaTheme="minorHAnsi"/>
                <w:bCs/>
                <w:sz w:val="20"/>
                <w:szCs w:val="20"/>
              </w:rPr>
              <w:t xml:space="preserve">z. nr ew. </w:t>
            </w:r>
            <w:r w:rsidRPr="002011EB">
              <w:rPr>
                <w:rFonts w:eastAsiaTheme="minorHAnsi"/>
                <w:bCs/>
                <w:sz w:val="20"/>
                <w:szCs w:val="20"/>
              </w:rPr>
              <w:t>44/</w:t>
            </w:r>
            <w:r>
              <w:rPr>
                <w:rFonts w:eastAsiaTheme="minorHAnsi"/>
                <w:bCs/>
                <w:sz w:val="20"/>
                <w:szCs w:val="20"/>
              </w:rPr>
              <w:t>24, obr. 0002 położonej</w:t>
            </w:r>
            <w:r w:rsidRPr="002011EB">
              <w:rPr>
                <w:rFonts w:eastAsiaTheme="minorHAnsi"/>
                <w:bCs/>
                <w:sz w:val="20"/>
                <w:szCs w:val="20"/>
              </w:rPr>
              <w:t xml:space="preserve"> w miejscowości Dawidy Bankowe, gm. Raszyn</w:t>
            </w:r>
            <w:r w:rsidRPr="002011EB">
              <w:rPr>
                <w:sz w:val="20"/>
                <w:szCs w:val="20"/>
              </w:rPr>
              <w:t>;</w:t>
            </w:r>
          </w:p>
          <w:p w14:paraId="5EAA5272" w14:textId="77777777" w:rsidR="008B6B9E" w:rsidRPr="00AA72B4" w:rsidRDefault="008B6B9E" w:rsidP="00D31030">
            <w:pPr>
              <w:pStyle w:val="TableParagraph"/>
              <w:ind w:left="112" w:right="207"/>
              <w:jc w:val="both"/>
              <w:rPr>
                <w:sz w:val="20"/>
                <w:szCs w:val="20"/>
              </w:rPr>
            </w:pPr>
            <w:r>
              <w:rPr>
                <w:sz w:val="20"/>
                <w:szCs w:val="20"/>
              </w:rPr>
              <w:t>P</w:t>
            </w:r>
            <w:r w:rsidRPr="002011EB">
              <w:rPr>
                <w:sz w:val="20"/>
                <w:szCs w:val="20"/>
              </w:rPr>
              <w:t xml:space="preserve">rzedmiotowa Decyzja nr </w:t>
            </w:r>
            <w:r>
              <w:rPr>
                <w:sz w:val="20"/>
                <w:szCs w:val="20"/>
              </w:rPr>
              <w:t>704</w:t>
            </w:r>
            <w:r w:rsidRPr="002011EB">
              <w:rPr>
                <w:sz w:val="20"/>
                <w:szCs w:val="20"/>
              </w:rPr>
              <w:t xml:space="preserve">/2026 </w:t>
            </w:r>
            <w:r>
              <w:rPr>
                <w:sz w:val="20"/>
                <w:szCs w:val="20"/>
              </w:rPr>
              <w:t>stała się</w:t>
            </w:r>
            <w:r w:rsidRPr="002011EB">
              <w:rPr>
                <w:sz w:val="20"/>
                <w:szCs w:val="20"/>
              </w:rPr>
              <w:t xml:space="preserve"> ostateczna w administracyjnym toku postępowania </w:t>
            </w:r>
            <w:r>
              <w:rPr>
                <w:sz w:val="20"/>
                <w:szCs w:val="20"/>
              </w:rPr>
              <w:t>z dniem 30.04.2026 r.</w:t>
            </w:r>
          </w:p>
        </w:tc>
      </w:tr>
      <w:tr w:rsidR="008B6B9E" w:rsidRPr="00AA72B4" w14:paraId="18905A93" w14:textId="77777777" w:rsidTr="00D31030">
        <w:trPr>
          <w:trHeight w:val="978"/>
        </w:trPr>
        <w:tc>
          <w:tcPr>
            <w:tcW w:w="2830" w:type="dxa"/>
            <w:shd w:val="clear" w:color="auto" w:fill="F3F3F3"/>
          </w:tcPr>
          <w:p w14:paraId="264D48F1" w14:textId="77777777" w:rsidR="008B6B9E" w:rsidRPr="00AA72B4" w:rsidRDefault="008B6B9E" w:rsidP="00D31030">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7DF419D7" w14:textId="77777777" w:rsidR="008B6B9E" w:rsidRPr="00AA72B4" w:rsidRDefault="008B6B9E" w:rsidP="00D31030">
            <w:pPr>
              <w:pStyle w:val="TableParagraph"/>
              <w:ind w:left="112"/>
              <w:rPr>
                <w:sz w:val="20"/>
                <w:szCs w:val="20"/>
              </w:rPr>
            </w:pPr>
            <w:r w:rsidRPr="00AA72B4">
              <w:rPr>
                <w:sz w:val="20"/>
                <w:szCs w:val="20"/>
              </w:rPr>
              <w:t xml:space="preserve">Nie dotyczy - realizacja przedsięwzięcia deweloperskiego w toku </w:t>
            </w:r>
          </w:p>
        </w:tc>
      </w:tr>
      <w:tr w:rsidR="008B6B9E" w:rsidRPr="00AA72B4" w14:paraId="7C847322" w14:textId="77777777" w:rsidTr="00D31030">
        <w:trPr>
          <w:trHeight w:val="2539"/>
        </w:trPr>
        <w:tc>
          <w:tcPr>
            <w:tcW w:w="2830" w:type="dxa"/>
            <w:shd w:val="clear" w:color="auto" w:fill="F3F3F3"/>
          </w:tcPr>
          <w:p w14:paraId="74EF6A7A" w14:textId="77777777" w:rsidR="008B6B9E" w:rsidRPr="00AA72B4" w:rsidRDefault="008B6B9E" w:rsidP="00D31030">
            <w:pPr>
              <w:pStyle w:val="TableParagraph"/>
              <w:spacing w:before="113"/>
              <w:ind w:left="107"/>
              <w:jc w:val="both"/>
              <w:rPr>
                <w:sz w:val="20"/>
              </w:rPr>
            </w:pPr>
            <w:r w:rsidRPr="00AA72B4">
              <w:rPr>
                <w:sz w:val="20"/>
              </w:rPr>
              <w:t>Numer zgłoszenia budowy,</w:t>
            </w:r>
          </w:p>
          <w:p w14:paraId="1FD4C98D" w14:textId="77777777" w:rsidR="008B6B9E" w:rsidRPr="00AA72B4" w:rsidRDefault="008B6B9E" w:rsidP="00D31030">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4144EA2F" w14:textId="77777777" w:rsidR="008B6B9E" w:rsidRPr="00AA72B4" w:rsidRDefault="008B6B9E" w:rsidP="00D31030">
            <w:pPr>
              <w:pStyle w:val="TableParagraph"/>
              <w:spacing w:before="1" w:line="229" w:lineRule="exact"/>
              <w:ind w:left="107"/>
              <w:jc w:val="both"/>
              <w:rPr>
                <w:sz w:val="20"/>
              </w:rPr>
            </w:pPr>
            <w:r w:rsidRPr="00AA72B4">
              <w:rPr>
                <w:sz w:val="20"/>
              </w:rPr>
              <w:t>– Prawo budowlane (Dz. U.</w:t>
            </w:r>
          </w:p>
          <w:p w14:paraId="0BD8DD40" w14:textId="77777777" w:rsidR="008B6B9E" w:rsidRPr="00AA72B4" w:rsidRDefault="008B6B9E" w:rsidP="00D31030">
            <w:pPr>
              <w:pStyle w:val="TableParagraph"/>
              <w:spacing w:line="229" w:lineRule="exact"/>
              <w:ind w:left="107"/>
              <w:jc w:val="both"/>
              <w:rPr>
                <w:sz w:val="20"/>
              </w:rPr>
            </w:pPr>
            <w:r w:rsidRPr="00AA72B4">
              <w:rPr>
                <w:sz w:val="20"/>
              </w:rPr>
              <w:t>z 2020 r. poz. 1333, 2127 i 2320</w:t>
            </w:r>
          </w:p>
          <w:p w14:paraId="19ACA15E" w14:textId="77777777" w:rsidR="008B6B9E" w:rsidRPr="00AA72B4" w:rsidRDefault="008B6B9E" w:rsidP="00D31030">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0EB740B5" w14:textId="77777777" w:rsidR="008B6B9E" w:rsidRPr="00AA72B4" w:rsidRDefault="008B6B9E" w:rsidP="00D31030">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273A2404" w14:textId="77777777" w:rsidR="008B6B9E" w:rsidRPr="00AA72B4" w:rsidRDefault="008B6B9E" w:rsidP="00D31030">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041DCB6" w14:textId="77777777" w:rsidR="008B6B9E" w:rsidRPr="00AA72B4" w:rsidRDefault="008B6B9E" w:rsidP="008B6B9E">
      <w:pPr>
        <w:pStyle w:val="Tekstpodstawowy"/>
        <w:spacing w:before="1"/>
        <w:rPr>
          <w:sz w:val="18"/>
        </w:rPr>
      </w:pPr>
    </w:p>
    <w:p w14:paraId="79BCE13E" w14:textId="77777777" w:rsidR="008B6B9E" w:rsidRPr="00AA72B4" w:rsidRDefault="008B6B9E" w:rsidP="008B6B9E">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2384" behindDoc="1" locked="0" layoutInCell="1" allowOverlap="1" wp14:anchorId="6851EE59" wp14:editId="2A31C87D">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D57B" id="Rectangle 7" o:spid="_x0000_s1026" style="position:absolute;margin-left:51pt;margin-top:16.95pt;width:144.05pt;height:.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5E1A1164" w14:textId="77777777" w:rsidR="008B6B9E" w:rsidRPr="00AA72B4" w:rsidRDefault="008B6B9E" w:rsidP="008B6B9E">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291A19F2" w14:textId="2E26331F" w:rsidR="008B6B9E" w:rsidRPr="00AA72B4" w:rsidRDefault="008B6B9E" w:rsidP="008B6B9E">
      <w:pPr>
        <w:pStyle w:val="Tekstpodstawowy"/>
        <w:spacing w:before="1"/>
        <w:rPr>
          <w:sz w:val="18"/>
        </w:rPr>
      </w:pPr>
    </w:p>
    <w:p w14:paraId="696232FA" w14:textId="76105E16" w:rsidR="008B6B9E" w:rsidRPr="00AA72B4" w:rsidRDefault="008B6B9E" w:rsidP="008B6B9E">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07B6F1FB" w14:textId="77777777" w:rsidTr="00D31030">
        <w:trPr>
          <w:trHeight w:val="748"/>
        </w:trPr>
        <w:tc>
          <w:tcPr>
            <w:tcW w:w="2811" w:type="dxa"/>
            <w:shd w:val="clear" w:color="auto" w:fill="F3F3F3"/>
          </w:tcPr>
          <w:p w14:paraId="774A8765" w14:textId="77777777" w:rsidR="008B6B9E" w:rsidRPr="00AA72B4" w:rsidRDefault="008B6B9E" w:rsidP="00D31030">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392116" w14:textId="77777777" w:rsidR="008B6B9E" w:rsidRPr="00AA72B4" w:rsidRDefault="008B6B9E" w:rsidP="00D31030">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10.08.2027</w:t>
            </w:r>
            <w:r w:rsidRPr="00AA72B4">
              <w:rPr>
                <w:sz w:val="20"/>
                <w:szCs w:val="20"/>
              </w:rPr>
              <w:t xml:space="preserve"> r.</w:t>
            </w:r>
          </w:p>
        </w:tc>
      </w:tr>
      <w:tr w:rsidR="008B6B9E" w:rsidRPr="00AA72B4" w14:paraId="168F6B30" w14:textId="77777777" w:rsidTr="00D31030">
        <w:trPr>
          <w:trHeight w:val="1078"/>
        </w:trPr>
        <w:tc>
          <w:tcPr>
            <w:tcW w:w="2811" w:type="dxa"/>
            <w:shd w:val="clear" w:color="auto" w:fill="F3F3F3"/>
          </w:tcPr>
          <w:p w14:paraId="106DEB60" w14:textId="77777777" w:rsidR="008B6B9E" w:rsidRPr="00AA72B4" w:rsidRDefault="008B6B9E" w:rsidP="00D31030">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63EB81E6" w14:textId="77777777" w:rsidR="008B6B9E" w:rsidRPr="00AA72B4" w:rsidRDefault="008B6B9E" w:rsidP="00D31030">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5CE349B4" w14:textId="77777777" w:rsidR="008B6B9E" w:rsidRPr="00AA72B4" w:rsidRDefault="008B6B9E" w:rsidP="00D31030">
            <w:pPr>
              <w:pStyle w:val="TableParagraph"/>
              <w:ind w:left="112"/>
              <w:rPr>
                <w:sz w:val="18"/>
              </w:rPr>
            </w:pPr>
            <w:r w:rsidRPr="00AA72B4">
              <w:rPr>
                <w:sz w:val="20"/>
                <w:szCs w:val="20"/>
              </w:rPr>
              <w:t xml:space="preserve">Termin zakończenia robót budowlanych: </w:t>
            </w:r>
            <w:r>
              <w:rPr>
                <w:sz w:val="20"/>
                <w:szCs w:val="20"/>
              </w:rPr>
              <w:t>10.08.2027</w:t>
            </w:r>
            <w:r w:rsidRPr="00AA72B4">
              <w:rPr>
                <w:sz w:val="20"/>
                <w:szCs w:val="20"/>
              </w:rPr>
              <w:t xml:space="preserve"> r.</w:t>
            </w:r>
          </w:p>
        </w:tc>
      </w:tr>
      <w:tr w:rsidR="008B6B9E" w:rsidRPr="00AA72B4" w14:paraId="55AB9416" w14:textId="77777777" w:rsidTr="00D31030">
        <w:trPr>
          <w:trHeight w:val="1220"/>
        </w:trPr>
        <w:tc>
          <w:tcPr>
            <w:tcW w:w="2811" w:type="dxa"/>
            <w:vMerge w:val="restart"/>
            <w:shd w:val="clear" w:color="auto" w:fill="F3F3F3"/>
          </w:tcPr>
          <w:p w14:paraId="170FE064" w14:textId="77777777" w:rsidR="008B6B9E" w:rsidRPr="00AA72B4" w:rsidRDefault="008B6B9E" w:rsidP="00D31030">
            <w:pPr>
              <w:pStyle w:val="TableParagraph"/>
            </w:pPr>
          </w:p>
          <w:p w14:paraId="57200889" w14:textId="77777777" w:rsidR="008B6B9E" w:rsidRPr="00AA72B4" w:rsidRDefault="008B6B9E" w:rsidP="00D31030">
            <w:pPr>
              <w:pStyle w:val="TableParagraph"/>
              <w:spacing w:before="5"/>
            </w:pPr>
          </w:p>
          <w:p w14:paraId="02F4500E" w14:textId="77777777" w:rsidR="008B6B9E" w:rsidRPr="00AA72B4" w:rsidRDefault="008B6B9E" w:rsidP="00D31030">
            <w:pPr>
              <w:pStyle w:val="TableParagraph"/>
              <w:ind w:left="107" w:right="352"/>
              <w:rPr>
                <w:sz w:val="20"/>
              </w:rPr>
            </w:pPr>
            <w:r w:rsidRPr="00AA72B4">
              <w:rPr>
                <w:sz w:val="20"/>
              </w:rPr>
              <w:t>Opis przedsięwzięcia deweloperskiego lub zadania inwestycyjnego</w:t>
            </w:r>
          </w:p>
        </w:tc>
        <w:tc>
          <w:tcPr>
            <w:tcW w:w="3418" w:type="dxa"/>
          </w:tcPr>
          <w:p w14:paraId="71AFEC38" w14:textId="77777777" w:rsidR="008B6B9E" w:rsidRPr="00AA72B4" w:rsidRDefault="008B6B9E" w:rsidP="00D31030">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050616F6" w14:textId="77777777" w:rsidR="008B6B9E" w:rsidRPr="00AA72B4" w:rsidRDefault="008B6B9E" w:rsidP="00D31030">
            <w:pPr>
              <w:pStyle w:val="TableParagraph"/>
              <w:ind w:left="96" w:right="207"/>
              <w:jc w:val="both"/>
              <w:rPr>
                <w:sz w:val="20"/>
                <w:szCs w:val="20"/>
                <w:highlight w:val="yellow"/>
              </w:rPr>
            </w:pPr>
            <w:r>
              <w:rPr>
                <w:b/>
                <w:sz w:val="20"/>
                <w:szCs w:val="20"/>
              </w:rPr>
              <w:t>2</w:t>
            </w:r>
            <w:r w:rsidRPr="00AA72B4">
              <w:rPr>
                <w:b/>
                <w:sz w:val="20"/>
                <w:szCs w:val="20"/>
              </w:rPr>
              <w:t xml:space="preserve"> </w:t>
            </w:r>
            <w:r w:rsidRPr="00AA72B4">
              <w:rPr>
                <w:sz w:val="20"/>
                <w:szCs w:val="20"/>
              </w:rPr>
              <w:t>(</w:t>
            </w:r>
            <w:r>
              <w:rPr>
                <w:sz w:val="20"/>
                <w:szCs w:val="20"/>
              </w:rPr>
              <w:t>dwa</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w:t>
            </w:r>
            <w:r>
              <w:rPr>
                <w:rFonts w:eastAsiaTheme="minorHAnsi"/>
                <w:bCs/>
                <w:sz w:val="20"/>
                <w:szCs w:val="20"/>
              </w:rPr>
              <w:t>ciekłe</w:t>
            </w:r>
          </w:p>
        </w:tc>
      </w:tr>
      <w:tr w:rsidR="008B6B9E" w:rsidRPr="00AA72B4" w14:paraId="7059941A" w14:textId="77777777" w:rsidTr="00D31030">
        <w:trPr>
          <w:trHeight w:val="1125"/>
        </w:trPr>
        <w:tc>
          <w:tcPr>
            <w:tcW w:w="2811" w:type="dxa"/>
            <w:vMerge/>
            <w:tcBorders>
              <w:top w:val="nil"/>
            </w:tcBorders>
            <w:shd w:val="clear" w:color="auto" w:fill="F3F3F3"/>
          </w:tcPr>
          <w:p w14:paraId="325CFD17" w14:textId="77777777" w:rsidR="008B6B9E" w:rsidRPr="00AA72B4" w:rsidRDefault="008B6B9E" w:rsidP="00D31030">
            <w:pPr>
              <w:rPr>
                <w:sz w:val="2"/>
                <w:szCs w:val="2"/>
              </w:rPr>
            </w:pPr>
          </w:p>
        </w:tc>
        <w:tc>
          <w:tcPr>
            <w:tcW w:w="3418" w:type="dxa"/>
            <w:tcBorders>
              <w:right w:val="single" w:sz="4" w:space="0" w:color="auto"/>
            </w:tcBorders>
          </w:tcPr>
          <w:p w14:paraId="346620D1" w14:textId="77777777" w:rsidR="008B6B9E" w:rsidRPr="00AA72B4" w:rsidRDefault="008B6B9E" w:rsidP="00D31030">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4D05B403" w14:textId="77777777" w:rsidR="008B6B9E" w:rsidRPr="00AA72B4" w:rsidRDefault="008B6B9E" w:rsidP="003B01C7">
            <w:pPr>
              <w:pStyle w:val="TableParagraph"/>
              <w:ind w:left="96" w:right="207"/>
              <w:rPr>
                <w:sz w:val="20"/>
                <w:szCs w:val="20"/>
              </w:rPr>
            </w:pPr>
            <w:r w:rsidRPr="00AA72B4">
              <w:rPr>
                <w:sz w:val="20"/>
                <w:szCs w:val="20"/>
              </w:rPr>
              <w:t>Zgodnie z Projektem Zagospodarowania Terenu:</w:t>
            </w:r>
          </w:p>
          <w:p w14:paraId="6ED7B8DE" w14:textId="77777777" w:rsidR="008B6B9E" w:rsidRPr="00AA72B4" w:rsidRDefault="008B6B9E" w:rsidP="003B01C7">
            <w:pPr>
              <w:pStyle w:val="TableParagraph"/>
              <w:ind w:left="96" w:right="207"/>
              <w:jc w:val="both"/>
              <w:rPr>
                <w:sz w:val="20"/>
                <w:szCs w:val="20"/>
              </w:rPr>
            </w:pPr>
          </w:p>
          <w:p w14:paraId="64DC1E6C" w14:textId="77777777" w:rsidR="008B6B9E" w:rsidRPr="003B01C7" w:rsidRDefault="008B6B9E" w:rsidP="003B01C7">
            <w:pPr>
              <w:pStyle w:val="TableParagraph"/>
              <w:ind w:left="96" w:right="207"/>
              <w:jc w:val="both"/>
              <w:rPr>
                <w:sz w:val="20"/>
                <w:szCs w:val="20"/>
              </w:rPr>
            </w:pPr>
            <w:r w:rsidRPr="003B01C7">
              <w:rPr>
                <w:sz w:val="20"/>
                <w:szCs w:val="20"/>
              </w:rPr>
              <w:t xml:space="preserve">Budynek nr </w:t>
            </w:r>
            <w:r w:rsidRPr="003B01C7">
              <w:rPr>
                <w:b/>
                <w:sz w:val="20"/>
                <w:szCs w:val="20"/>
              </w:rPr>
              <w:t>1</w:t>
            </w:r>
            <w:r w:rsidRPr="003B01C7">
              <w:rPr>
                <w:sz w:val="20"/>
                <w:szCs w:val="20"/>
              </w:rPr>
              <w:t xml:space="preserve"> usytuowany będzie w odległościach:</w:t>
            </w:r>
          </w:p>
          <w:p w14:paraId="32ECE214" w14:textId="3D427061" w:rsidR="003B01C7" w:rsidRPr="003B01C7" w:rsidRDefault="003B01C7" w:rsidP="003B01C7">
            <w:pPr>
              <w:pStyle w:val="TableParagraph"/>
              <w:ind w:left="96" w:right="207"/>
              <w:jc w:val="both"/>
              <w:rPr>
                <w:sz w:val="20"/>
                <w:szCs w:val="20"/>
              </w:rPr>
            </w:pPr>
            <w:r w:rsidRPr="003B01C7">
              <w:rPr>
                <w:sz w:val="20"/>
                <w:szCs w:val="20"/>
              </w:rPr>
              <w:t>- 1</w:t>
            </w:r>
            <w:r>
              <w:rPr>
                <w:sz w:val="20"/>
                <w:szCs w:val="20"/>
              </w:rPr>
              <w:t>211 cm od wsch granicy działki,</w:t>
            </w:r>
          </w:p>
          <w:p w14:paraId="430BF095" w14:textId="73A713FF" w:rsidR="003B01C7" w:rsidRPr="003B01C7" w:rsidRDefault="003B01C7" w:rsidP="003B01C7">
            <w:pPr>
              <w:pStyle w:val="TableParagraph"/>
              <w:ind w:left="96" w:right="207"/>
              <w:jc w:val="both"/>
              <w:rPr>
                <w:sz w:val="20"/>
                <w:szCs w:val="20"/>
              </w:rPr>
            </w:pPr>
            <w:r>
              <w:rPr>
                <w:sz w:val="20"/>
                <w:szCs w:val="20"/>
              </w:rPr>
              <w:t>- 995 cm od pn granicy działki,</w:t>
            </w:r>
          </w:p>
          <w:p w14:paraId="32063DFC" w14:textId="7282C175" w:rsidR="003B01C7" w:rsidRPr="003B01C7" w:rsidRDefault="003B01C7" w:rsidP="003B01C7">
            <w:pPr>
              <w:pStyle w:val="TableParagraph"/>
              <w:ind w:left="96" w:right="207"/>
              <w:jc w:val="both"/>
              <w:rPr>
                <w:sz w:val="20"/>
                <w:szCs w:val="20"/>
              </w:rPr>
            </w:pPr>
            <w:r>
              <w:rPr>
                <w:sz w:val="20"/>
                <w:szCs w:val="20"/>
              </w:rPr>
              <w:t>- 555 cm od pd granicy działki,</w:t>
            </w:r>
          </w:p>
          <w:p w14:paraId="69B73FC7" w14:textId="77777777" w:rsidR="003B01C7" w:rsidRDefault="003B01C7" w:rsidP="003B01C7">
            <w:pPr>
              <w:pStyle w:val="TableParagraph"/>
              <w:ind w:left="96" w:right="207"/>
              <w:jc w:val="both"/>
              <w:rPr>
                <w:sz w:val="20"/>
                <w:szCs w:val="20"/>
              </w:rPr>
            </w:pPr>
            <w:r w:rsidRPr="003B01C7">
              <w:rPr>
                <w:sz w:val="20"/>
                <w:szCs w:val="20"/>
              </w:rPr>
              <w:t>- gr</w:t>
            </w:r>
            <w:r>
              <w:rPr>
                <w:sz w:val="20"/>
                <w:szCs w:val="20"/>
              </w:rPr>
              <w:t>aniczy ścianą pełną z budynkiem</w:t>
            </w:r>
          </w:p>
          <w:p w14:paraId="256F13A5" w14:textId="33DE1423" w:rsidR="008B6B9E" w:rsidRDefault="003B01C7" w:rsidP="003B01C7">
            <w:pPr>
              <w:pStyle w:val="TableParagraph"/>
              <w:ind w:left="96" w:right="207"/>
              <w:jc w:val="both"/>
              <w:rPr>
                <w:sz w:val="20"/>
                <w:szCs w:val="20"/>
              </w:rPr>
            </w:pPr>
            <w:r w:rsidRPr="003B01C7">
              <w:rPr>
                <w:sz w:val="20"/>
                <w:szCs w:val="20"/>
              </w:rPr>
              <w:t>nr 2 od strony zach;</w:t>
            </w:r>
          </w:p>
          <w:p w14:paraId="1D448AE2" w14:textId="77777777" w:rsidR="003B01C7" w:rsidRPr="003B01C7" w:rsidRDefault="003B01C7" w:rsidP="003B01C7">
            <w:pPr>
              <w:pStyle w:val="TableParagraph"/>
              <w:ind w:left="96" w:right="207"/>
              <w:jc w:val="both"/>
              <w:rPr>
                <w:sz w:val="20"/>
                <w:szCs w:val="20"/>
              </w:rPr>
            </w:pPr>
          </w:p>
          <w:p w14:paraId="31515D2F" w14:textId="77777777" w:rsidR="008B6B9E" w:rsidRPr="003B01C7" w:rsidRDefault="008B6B9E" w:rsidP="003B01C7">
            <w:pPr>
              <w:pStyle w:val="TableParagraph"/>
              <w:ind w:left="96" w:right="207"/>
              <w:jc w:val="both"/>
              <w:rPr>
                <w:sz w:val="20"/>
                <w:szCs w:val="20"/>
              </w:rPr>
            </w:pPr>
            <w:r w:rsidRPr="003B01C7">
              <w:rPr>
                <w:sz w:val="20"/>
                <w:szCs w:val="20"/>
              </w:rPr>
              <w:t xml:space="preserve">Budynek nr </w:t>
            </w:r>
            <w:r w:rsidRPr="003B01C7">
              <w:rPr>
                <w:b/>
                <w:sz w:val="20"/>
                <w:szCs w:val="20"/>
              </w:rPr>
              <w:t>2</w:t>
            </w:r>
            <w:r w:rsidRPr="003B01C7">
              <w:rPr>
                <w:sz w:val="20"/>
                <w:szCs w:val="20"/>
              </w:rPr>
              <w:t xml:space="preserve"> usytuowany będzie w odległościach:</w:t>
            </w:r>
          </w:p>
          <w:p w14:paraId="719234B3" w14:textId="20ACB8FD" w:rsidR="003B01C7" w:rsidRPr="003B01C7" w:rsidRDefault="003B01C7" w:rsidP="003B01C7">
            <w:pPr>
              <w:pStyle w:val="TableParagraph"/>
              <w:ind w:left="96" w:right="207"/>
              <w:jc w:val="both"/>
              <w:rPr>
                <w:sz w:val="20"/>
                <w:szCs w:val="20"/>
              </w:rPr>
            </w:pPr>
            <w:r w:rsidRPr="003B01C7">
              <w:rPr>
                <w:sz w:val="20"/>
                <w:szCs w:val="20"/>
              </w:rPr>
              <w:t xml:space="preserve">- </w:t>
            </w:r>
            <w:r>
              <w:rPr>
                <w:sz w:val="20"/>
                <w:szCs w:val="20"/>
              </w:rPr>
              <w:t>892 cm od zach granicy działki,</w:t>
            </w:r>
          </w:p>
          <w:p w14:paraId="4A61805B" w14:textId="60E33A8E" w:rsidR="003B01C7" w:rsidRPr="003B01C7" w:rsidRDefault="003B01C7" w:rsidP="003B01C7">
            <w:pPr>
              <w:pStyle w:val="TableParagraph"/>
              <w:ind w:left="96" w:right="207"/>
              <w:jc w:val="both"/>
              <w:rPr>
                <w:sz w:val="20"/>
                <w:szCs w:val="20"/>
              </w:rPr>
            </w:pPr>
            <w:r w:rsidRPr="003B01C7">
              <w:rPr>
                <w:sz w:val="20"/>
                <w:szCs w:val="20"/>
              </w:rPr>
              <w:t>-</w:t>
            </w:r>
            <w:r>
              <w:rPr>
                <w:sz w:val="20"/>
                <w:szCs w:val="20"/>
              </w:rPr>
              <w:t xml:space="preserve"> 1056 cm od pn granicy działki,</w:t>
            </w:r>
          </w:p>
          <w:p w14:paraId="4388FDA2" w14:textId="411BF624" w:rsidR="003B01C7" w:rsidRPr="003B01C7" w:rsidRDefault="003B01C7" w:rsidP="003B01C7">
            <w:pPr>
              <w:pStyle w:val="TableParagraph"/>
              <w:ind w:left="96" w:right="207"/>
              <w:jc w:val="both"/>
              <w:rPr>
                <w:sz w:val="20"/>
                <w:szCs w:val="20"/>
              </w:rPr>
            </w:pPr>
            <w:r w:rsidRPr="003B01C7">
              <w:rPr>
                <w:sz w:val="20"/>
                <w:szCs w:val="20"/>
              </w:rPr>
              <w:t>-</w:t>
            </w:r>
            <w:r>
              <w:rPr>
                <w:sz w:val="20"/>
                <w:szCs w:val="20"/>
              </w:rPr>
              <w:t xml:space="preserve"> 1203 cm od pd granicy działki,</w:t>
            </w:r>
          </w:p>
          <w:p w14:paraId="25A2AC83" w14:textId="77777777" w:rsidR="003B01C7" w:rsidRDefault="003B01C7" w:rsidP="003B01C7">
            <w:pPr>
              <w:pStyle w:val="TableParagraph"/>
              <w:ind w:left="96" w:right="207"/>
              <w:jc w:val="both"/>
              <w:rPr>
                <w:sz w:val="20"/>
                <w:szCs w:val="20"/>
              </w:rPr>
            </w:pPr>
            <w:r w:rsidRPr="003B01C7">
              <w:rPr>
                <w:sz w:val="20"/>
                <w:szCs w:val="20"/>
              </w:rPr>
              <w:t>- gr</w:t>
            </w:r>
            <w:r>
              <w:rPr>
                <w:sz w:val="20"/>
                <w:szCs w:val="20"/>
              </w:rPr>
              <w:t>aniczy ścianą pełną z budynkiem</w:t>
            </w:r>
          </w:p>
          <w:p w14:paraId="621C441D" w14:textId="2074385B" w:rsidR="008B6B9E" w:rsidRDefault="003B01C7" w:rsidP="003B01C7">
            <w:pPr>
              <w:pStyle w:val="TableParagraph"/>
              <w:ind w:left="96" w:right="207"/>
              <w:jc w:val="both"/>
              <w:rPr>
                <w:sz w:val="20"/>
                <w:szCs w:val="20"/>
              </w:rPr>
            </w:pPr>
            <w:r w:rsidRPr="003B01C7">
              <w:rPr>
                <w:sz w:val="20"/>
                <w:szCs w:val="20"/>
              </w:rPr>
              <w:t>nr 1 od strony wsch;</w:t>
            </w:r>
          </w:p>
          <w:p w14:paraId="66907EE9" w14:textId="77777777" w:rsidR="003B01C7" w:rsidRPr="00897AD3" w:rsidRDefault="003B01C7" w:rsidP="003B01C7">
            <w:pPr>
              <w:pStyle w:val="TableParagraph"/>
              <w:ind w:right="65"/>
              <w:jc w:val="both"/>
              <w:rPr>
                <w:sz w:val="20"/>
                <w:szCs w:val="20"/>
                <w:highlight w:val="yellow"/>
              </w:rPr>
            </w:pPr>
          </w:p>
          <w:p w14:paraId="716E08D7" w14:textId="77777777" w:rsidR="008B6B9E" w:rsidRPr="00AA72B4" w:rsidRDefault="008B6B9E" w:rsidP="00D31030">
            <w:pPr>
              <w:pStyle w:val="TableParagraph"/>
              <w:ind w:left="96" w:right="207"/>
              <w:jc w:val="both"/>
              <w:rPr>
                <w:sz w:val="20"/>
                <w:szCs w:val="20"/>
              </w:rPr>
            </w:pPr>
            <w:r w:rsidRPr="000128EE">
              <w:rPr>
                <w:sz w:val="20"/>
                <w:szCs w:val="20"/>
              </w:rPr>
              <w:t>Odległość budynków nr 1-</w:t>
            </w:r>
            <w:r>
              <w:rPr>
                <w:sz w:val="20"/>
                <w:szCs w:val="20"/>
              </w:rPr>
              <w:t>2</w:t>
            </w:r>
            <w:r w:rsidRPr="000128EE">
              <w:rPr>
                <w:sz w:val="20"/>
                <w:szCs w:val="20"/>
              </w:rPr>
              <w:t xml:space="preserve"> od innych budynków mieszkalnych – powyżej 8 m</w:t>
            </w:r>
          </w:p>
          <w:p w14:paraId="2556070F" w14:textId="77777777" w:rsidR="008B6B9E" w:rsidRPr="00AA72B4" w:rsidRDefault="008B6B9E" w:rsidP="00D31030">
            <w:pPr>
              <w:pStyle w:val="TableParagraph"/>
              <w:ind w:right="207"/>
              <w:jc w:val="both"/>
              <w:rPr>
                <w:sz w:val="20"/>
                <w:szCs w:val="20"/>
                <w:highlight w:val="yellow"/>
              </w:rPr>
            </w:pPr>
          </w:p>
        </w:tc>
      </w:tr>
      <w:tr w:rsidR="008B6B9E" w:rsidRPr="00AA72B4" w14:paraId="28E754FE" w14:textId="77777777" w:rsidTr="00D31030">
        <w:trPr>
          <w:trHeight w:val="979"/>
        </w:trPr>
        <w:tc>
          <w:tcPr>
            <w:tcW w:w="2811" w:type="dxa"/>
            <w:shd w:val="clear" w:color="auto" w:fill="F3F3F3"/>
          </w:tcPr>
          <w:p w14:paraId="3793987D" w14:textId="6CC0F2EE" w:rsidR="008B6B9E" w:rsidRPr="00AA72B4" w:rsidRDefault="008B6B9E" w:rsidP="00D31030">
            <w:pPr>
              <w:pStyle w:val="TableParagraph"/>
              <w:spacing w:before="139"/>
              <w:ind w:left="107" w:right="141"/>
              <w:rPr>
                <w:sz w:val="20"/>
              </w:rPr>
            </w:pPr>
            <w:r w:rsidRPr="00AA72B4">
              <w:rPr>
                <w:sz w:val="20"/>
              </w:rPr>
              <w:t>Sposób pomiaru powierzchni użytkowej lokalu mieszkalnego albo domu jednorodzinnego</w:t>
            </w:r>
          </w:p>
        </w:tc>
        <w:tc>
          <w:tcPr>
            <w:tcW w:w="6839" w:type="dxa"/>
            <w:gridSpan w:val="2"/>
            <w:shd w:val="clear" w:color="auto" w:fill="auto"/>
            <w:vAlign w:val="center"/>
          </w:tcPr>
          <w:p w14:paraId="344DD4BE" w14:textId="77777777" w:rsidR="008B6B9E" w:rsidRPr="00AA72B4" w:rsidRDefault="008B6B9E" w:rsidP="00D31030">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8B6B9E" w:rsidRPr="00AA72B4" w14:paraId="348B22F2" w14:textId="77777777" w:rsidTr="00D31030">
        <w:trPr>
          <w:trHeight w:val="988"/>
        </w:trPr>
        <w:tc>
          <w:tcPr>
            <w:tcW w:w="2811" w:type="dxa"/>
            <w:vMerge w:val="restart"/>
            <w:shd w:val="clear" w:color="auto" w:fill="F3F3F3"/>
          </w:tcPr>
          <w:p w14:paraId="4DB45131" w14:textId="77777777" w:rsidR="008B6B9E" w:rsidRPr="00AA72B4" w:rsidRDefault="008B6B9E" w:rsidP="00D31030">
            <w:pPr>
              <w:pStyle w:val="TableParagraph"/>
              <w:spacing w:before="137"/>
              <w:ind w:left="107"/>
              <w:rPr>
                <w:sz w:val="20"/>
              </w:rPr>
            </w:pPr>
            <w:r w:rsidRPr="00AA72B4">
              <w:rPr>
                <w:sz w:val="20"/>
              </w:rPr>
              <w:t>Zamierzony sposób</w:t>
            </w:r>
          </w:p>
          <w:p w14:paraId="199B9221" w14:textId="77777777" w:rsidR="008B6B9E" w:rsidRPr="00AA72B4" w:rsidRDefault="008B6B9E" w:rsidP="00D31030">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0041C0DA" w14:textId="77777777" w:rsidR="008B6B9E" w:rsidRPr="00AA72B4" w:rsidRDefault="008B6B9E" w:rsidP="00D31030">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75901BE5" w14:textId="77777777" w:rsidR="008B6B9E" w:rsidRPr="00AA72B4" w:rsidRDefault="008B6B9E" w:rsidP="00D31030">
            <w:pPr>
              <w:pStyle w:val="TableParagraph"/>
              <w:ind w:left="96"/>
              <w:rPr>
                <w:sz w:val="20"/>
                <w:szCs w:val="20"/>
              </w:rPr>
            </w:pPr>
            <w:r w:rsidRPr="00AA72B4">
              <w:rPr>
                <w:sz w:val="20"/>
                <w:szCs w:val="20"/>
              </w:rPr>
              <w:t>Środki własne: 100%</w:t>
            </w:r>
          </w:p>
        </w:tc>
      </w:tr>
      <w:tr w:rsidR="008B6B9E" w:rsidRPr="00AA72B4" w14:paraId="14F775D6" w14:textId="77777777" w:rsidTr="00D31030">
        <w:trPr>
          <w:trHeight w:val="880"/>
        </w:trPr>
        <w:tc>
          <w:tcPr>
            <w:tcW w:w="2811" w:type="dxa"/>
            <w:vMerge/>
            <w:tcBorders>
              <w:top w:val="nil"/>
              <w:bottom w:val="single" w:sz="4" w:space="0" w:color="auto"/>
            </w:tcBorders>
            <w:shd w:val="clear" w:color="auto" w:fill="F3F3F3"/>
          </w:tcPr>
          <w:p w14:paraId="58C85E6D" w14:textId="77777777" w:rsidR="008B6B9E" w:rsidRPr="00AA72B4" w:rsidRDefault="008B6B9E" w:rsidP="00D31030">
            <w:pPr>
              <w:rPr>
                <w:sz w:val="2"/>
                <w:szCs w:val="2"/>
              </w:rPr>
            </w:pPr>
          </w:p>
        </w:tc>
        <w:tc>
          <w:tcPr>
            <w:tcW w:w="3418" w:type="dxa"/>
            <w:tcBorders>
              <w:bottom w:val="single" w:sz="4" w:space="0" w:color="auto"/>
            </w:tcBorders>
          </w:tcPr>
          <w:p w14:paraId="19DB6480" w14:textId="77777777" w:rsidR="008B6B9E" w:rsidRPr="00AA72B4" w:rsidRDefault="008B6B9E" w:rsidP="00D31030">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10AB415E"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78CFC18" w14:textId="77777777" w:rsidTr="00D31030">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4705F8A" w14:textId="77777777" w:rsidR="008B6B9E" w:rsidRPr="00AA72B4" w:rsidRDefault="008B6B9E" w:rsidP="00D31030">
            <w:pPr>
              <w:pStyle w:val="TableParagraph"/>
              <w:spacing w:before="137"/>
              <w:ind w:left="107"/>
              <w:rPr>
                <w:sz w:val="20"/>
              </w:rPr>
            </w:pPr>
            <w:r w:rsidRPr="00AA72B4">
              <w:rPr>
                <w:sz w:val="20"/>
              </w:rPr>
              <w:t>Środki ochrony nabywców</w:t>
            </w:r>
          </w:p>
          <w:p w14:paraId="160E384E" w14:textId="77777777" w:rsidR="008B6B9E" w:rsidRPr="00AA72B4" w:rsidRDefault="008B6B9E" w:rsidP="00D31030"/>
          <w:p w14:paraId="3A92D5E3" w14:textId="77777777" w:rsidR="008B6B9E" w:rsidRPr="00AA72B4" w:rsidRDefault="008B6B9E" w:rsidP="00D31030"/>
          <w:p w14:paraId="2E243F3B" w14:textId="77777777" w:rsidR="008B6B9E" w:rsidRPr="00AA72B4" w:rsidRDefault="008B6B9E" w:rsidP="00D31030"/>
          <w:p w14:paraId="3F9A8523" w14:textId="77777777" w:rsidR="008B6B9E" w:rsidRPr="00AA72B4" w:rsidRDefault="008B6B9E" w:rsidP="00D31030"/>
          <w:p w14:paraId="25F26D3A" w14:textId="77777777" w:rsidR="008B6B9E" w:rsidRPr="00AA72B4" w:rsidRDefault="008B6B9E" w:rsidP="00D31030"/>
          <w:p w14:paraId="605517EB" w14:textId="77777777" w:rsidR="008B6B9E" w:rsidRPr="00AA72B4" w:rsidRDefault="008B6B9E" w:rsidP="00D31030"/>
          <w:p w14:paraId="3B838802" w14:textId="77777777" w:rsidR="008B6B9E" w:rsidRPr="00AA72B4" w:rsidRDefault="008B6B9E" w:rsidP="00D31030"/>
          <w:p w14:paraId="4005954F" w14:textId="77777777" w:rsidR="008B6B9E" w:rsidRPr="00AA72B4" w:rsidRDefault="008B6B9E" w:rsidP="00D31030"/>
          <w:p w14:paraId="313DD6B6" w14:textId="77777777" w:rsidR="008B6B9E" w:rsidRPr="00AA72B4" w:rsidRDefault="008B6B9E" w:rsidP="00D31030"/>
          <w:p w14:paraId="2C62C3E2" w14:textId="77777777" w:rsidR="008B6B9E" w:rsidRPr="00AA72B4" w:rsidRDefault="008B6B9E" w:rsidP="00D31030"/>
          <w:p w14:paraId="64017EAE" w14:textId="77777777" w:rsidR="008B6B9E" w:rsidRPr="00AA72B4" w:rsidRDefault="008B6B9E" w:rsidP="00D31030"/>
          <w:p w14:paraId="2865C14A" w14:textId="77777777" w:rsidR="008B6B9E" w:rsidRPr="00AA72B4" w:rsidRDefault="008B6B9E" w:rsidP="00D31030"/>
          <w:p w14:paraId="62B4F2D2" w14:textId="77777777" w:rsidR="008B6B9E" w:rsidRPr="00AA72B4" w:rsidRDefault="008B6B9E" w:rsidP="00D31030"/>
          <w:p w14:paraId="52D4524E" w14:textId="77777777" w:rsidR="008B6B9E" w:rsidRPr="00AA72B4" w:rsidRDefault="008B6B9E" w:rsidP="00D31030"/>
          <w:p w14:paraId="36666961" w14:textId="77777777" w:rsidR="008B6B9E" w:rsidRPr="00AA72B4" w:rsidRDefault="008B6B9E" w:rsidP="00D31030"/>
          <w:p w14:paraId="11E58F6C" w14:textId="77777777" w:rsidR="008B6B9E" w:rsidRPr="00AA72B4" w:rsidRDefault="008B6B9E" w:rsidP="00D31030"/>
          <w:p w14:paraId="2EBBEC44" w14:textId="77777777" w:rsidR="008B6B9E" w:rsidRPr="00AA72B4" w:rsidRDefault="008B6B9E" w:rsidP="00D31030"/>
          <w:p w14:paraId="7A63B1DC" w14:textId="77777777" w:rsidR="008B6B9E" w:rsidRPr="00AA72B4" w:rsidRDefault="008B6B9E" w:rsidP="00D31030"/>
        </w:tc>
        <w:tc>
          <w:tcPr>
            <w:tcW w:w="3418" w:type="dxa"/>
            <w:tcBorders>
              <w:top w:val="single" w:sz="4" w:space="0" w:color="auto"/>
              <w:left w:val="single" w:sz="4" w:space="0" w:color="auto"/>
              <w:bottom w:val="single" w:sz="4" w:space="0" w:color="auto"/>
              <w:right w:val="single" w:sz="4" w:space="0" w:color="auto"/>
            </w:tcBorders>
          </w:tcPr>
          <w:p w14:paraId="5DAB37DC" w14:textId="77777777" w:rsidR="008B6B9E" w:rsidRPr="00AA72B4" w:rsidRDefault="008B6B9E" w:rsidP="00D31030">
            <w:pPr>
              <w:pStyle w:val="TableParagraph"/>
              <w:spacing w:before="137"/>
              <w:ind w:left="108"/>
              <w:rPr>
                <w:sz w:val="20"/>
              </w:rPr>
            </w:pPr>
            <w:r w:rsidRPr="00AA72B4">
              <w:rPr>
                <w:sz w:val="20"/>
              </w:rPr>
              <w:t>Otwarty mieszkaniowy rachunek po- wierniczy*</w:t>
            </w:r>
          </w:p>
        </w:tc>
        <w:tc>
          <w:tcPr>
            <w:tcW w:w="3421" w:type="dxa"/>
            <w:tcBorders>
              <w:top w:val="single" w:sz="4" w:space="0" w:color="auto"/>
              <w:left w:val="single" w:sz="4" w:space="0" w:color="auto"/>
              <w:bottom w:val="single" w:sz="4" w:space="0" w:color="auto"/>
              <w:right w:val="single" w:sz="4" w:space="0" w:color="auto"/>
            </w:tcBorders>
          </w:tcPr>
          <w:p w14:paraId="0C8AE557" w14:textId="77777777" w:rsidR="008B6B9E" w:rsidRPr="00AA72B4" w:rsidRDefault="008B6B9E" w:rsidP="00D31030">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5456" behindDoc="0" locked="0" layoutInCell="1" allowOverlap="1" wp14:anchorId="5FC35753" wp14:editId="63F9FB9E">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2E24EA" id="Łącznik prosty 17"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4432" behindDoc="0" locked="0" layoutInCell="1" allowOverlap="1" wp14:anchorId="0836CEE5" wp14:editId="39ABC949">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7E1CCE" id="Łącznik prosty 16" o:spid="_x0000_s1026" style="position:absolute;z-index:48763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Zamknięty mieszkaniowy rachunek po- wierniczy*</w:t>
            </w:r>
          </w:p>
        </w:tc>
      </w:tr>
      <w:tr w:rsidR="008B6B9E" w:rsidRPr="00AA72B4" w14:paraId="7F1E74EB" w14:textId="77777777" w:rsidTr="00D31030">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AFF51F" w14:textId="77777777" w:rsidR="008B6B9E" w:rsidRPr="00AA72B4" w:rsidRDefault="008B6B9E" w:rsidP="00D31030">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275B55EB" w14:textId="77777777" w:rsidR="008B6B9E" w:rsidRPr="00AA72B4" w:rsidRDefault="008B6B9E" w:rsidP="00D31030">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75FBDFED" w14:textId="77777777" w:rsidR="008B6B9E" w:rsidRPr="00AA72B4" w:rsidRDefault="008B6B9E" w:rsidP="00D31030">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5ACA72D8" w14:textId="77777777" w:rsidR="008B6B9E" w:rsidRPr="00AA72B4" w:rsidRDefault="008B6B9E" w:rsidP="00D31030">
            <w:pPr>
              <w:pStyle w:val="TableParagraph"/>
              <w:ind w:left="96"/>
              <w:rPr>
                <w:sz w:val="20"/>
                <w:szCs w:val="20"/>
              </w:rPr>
            </w:pPr>
          </w:p>
          <w:p w14:paraId="23A4AA1A" w14:textId="77777777" w:rsidR="008B6B9E" w:rsidRPr="00AA72B4" w:rsidRDefault="008B6B9E" w:rsidP="00D31030">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8B6B9E" w:rsidRPr="00AA72B4" w14:paraId="7C7BD44C" w14:textId="77777777" w:rsidTr="00D31030">
        <w:trPr>
          <w:trHeight w:val="1985"/>
        </w:trPr>
        <w:tc>
          <w:tcPr>
            <w:tcW w:w="9650" w:type="dxa"/>
            <w:gridSpan w:val="3"/>
            <w:tcBorders>
              <w:top w:val="single" w:sz="4" w:space="0" w:color="auto"/>
              <w:left w:val="nil"/>
              <w:bottom w:val="nil"/>
              <w:right w:val="nil"/>
            </w:tcBorders>
            <w:shd w:val="clear" w:color="auto" w:fill="auto"/>
          </w:tcPr>
          <w:p w14:paraId="4E785488" w14:textId="77777777" w:rsidR="008B6B9E" w:rsidRPr="00AA72B4" w:rsidRDefault="008B6B9E" w:rsidP="00D31030">
            <w:pPr>
              <w:pStyle w:val="Tekstpodstawowy"/>
              <w:spacing w:before="10"/>
              <w:rPr>
                <w:sz w:val="23"/>
              </w:rPr>
            </w:pPr>
          </w:p>
          <w:p w14:paraId="794FB44D" w14:textId="77777777" w:rsidR="008B6B9E" w:rsidRPr="00AA72B4" w:rsidRDefault="008B6B9E" w:rsidP="00D31030">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01C4F872" w14:textId="77777777" w:rsidR="008B6B9E" w:rsidRPr="00AA72B4" w:rsidRDefault="008B6B9E" w:rsidP="00D31030">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tc>
      </w:tr>
      <w:tr w:rsidR="008B6B9E" w:rsidRPr="00AA72B4" w14:paraId="09672A81" w14:textId="77777777" w:rsidTr="00D31030">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358C723B" w14:textId="77777777" w:rsidR="008B6B9E" w:rsidRPr="00AA72B4" w:rsidRDefault="008B6B9E" w:rsidP="00D31030">
            <w:pPr>
              <w:pStyle w:val="TableParagraph"/>
              <w:spacing w:before="139"/>
              <w:ind w:left="107" w:right="108"/>
              <w:rPr>
                <w:sz w:val="20"/>
              </w:rPr>
            </w:pPr>
            <w:r w:rsidRPr="00AA72B4">
              <w:rPr>
                <w:sz w:val="20"/>
              </w:rPr>
              <w:t>Główne zasady funkcjonowania wybranego rodzaju</w:t>
            </w:r>
          </w:p>
          <w:p w14:paraId="68070D55" w14:textId="77777777" w:rsidR="008B6B9E" w:rsidRPr="00AA72B4" w:rsidRDefault="008B6B9E" w:rsidP="00D31030">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6788307C" w14:textId="77777777" w:rsidR="00743D4A" w:rsidRDefault="00743D4A" w:rsidP="00743D4A">
            <w:pPr>
              <w:widowControl/>
              <w:spacing w:after="80" w:line="276" w:lineRule="auto"/>
              <w:ind w:left="112" w:right="207"/>
              <w:jc w:val="both"/>
              <w:rPr>
                <w:rFonts w:eastAsia="Calibri"/>
                <w:sz w:val="20"/>
                <w:szCs w:val="20"/>
              </w:rPr>
            </w:pPr>
            <w:r>
              <w:rPr>
                <w:rFonts w:eastAsia="Calibri"/>
                <w:sz w:val="20"/>
                <w:szCs w:val="20"/>
              </w:rPr>
              <w:t xml:space="preserve">Zgodnie z postanowieniami Umowy o prowadzenie otwartego mieszkaniowego rachunku powierniczego zawartej z </w:t>
            </w:r>
            <w:r>
              <w:rPr>
                <w:sz w:val="20"/>
                <w:szCs w:val="20"/>
              </w:rPr>
              <w:t>Bankiem Spółdzielczym w Piasecznie z siedzibą w Piasecznie</w:t>
            </w:r>
            <w:r>
              <w:rPr>
                <w:rFonts w:eastAsia="Calibri"/>
                <w:sz w:val="20"/>
                <w:szCs w:val="20"/>
              </w:rPr>
              <w:t xml:space="preserve"> („Bank”) w dniu 23.06.2026 r. („Umowa”) Bank zobowiązał się do otwarcia i prowadzenia dla Dewelopera otwartego mieszkaniowego rachunku powierniczego o numerze </w:t>
            </w:r>
            <w:r>
              <w:rPr>
                <w:sz w:val="20"/>
                <w:szCs w:val="20"/>
              </w:rPr>
              <w:t>39 8002 0004 0059 0266 2006 0016</w:t>
            </w:r>
            <w:r>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5A9CB52C" w14:textId="77777777" w:rsidR="008B6B9E" w:rsidRPr="00743D4A" w:rsidRDefault="008B6B9E" w:rsidP="00D31030">
            <w:pPr>
              <w:widowControl/>
              <w:spacing w:after="80"/>
              <w:ind w:left="112" w:right="207"/>
              <w:jc w:val="both"/>
              <w:rPr>
                <w:rFonts w:eastAsia="Calibri"/>
                <w:sz w:val="20"/>
                <w:szCs w:val="20"/>
              </w:rPr>
            </w:pPr>
            <w:r w:rsidRPr="00743D4A">
              <w:rPr>
                <w:rFonts w:eastAsia="Calibri"/>
                <w:sz w:val="20"/>
                <w:szCs w:val="20"/>
              </w:rPr>
              <w:t>Zgodnie z zawartą z Bankiem Umową o prowadzenie OMRP główne zasady funkcjonowania tego rachunku są następujące:</w:t>
            </w:r>
          </w:p>
          <w:p w14:paraId="48DF2E54"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rFonts w:eastAsia="Calibri"/>
                <w:sz w:val="20"/>
                <w:szCs w:val="20"/>
              </w:rPr>
              <w:t xml:space="preserve">Bank otwiera i prowadzi na rzecz Dewelopera OMRP w walucie PLN, </w:t>
            </w:r>
            <w:r w:rsidRPr="00743D4A">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5012216"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Wpłaty dokonywane na powiązane ewidencyjne mieszkaniowe rachunki powiernicze księgowane będą  na OMRP</w:t>
            </w:r>
            <w:r w:rsidRPr="00743D4A">
              <w:rPr>
                <w:b/>
                <w:sz w:val="20"/>
                <w:szCs w:val="20"/>
              </w:rPr>
              <w:t>;</w:t>
            </w:r>
          </w:p>
          <w:p w14:paraId="07856A1B"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743D4A">
              <w:rPr>
                <w:sz w:val="20"/>
                <w:szCs w:val="20"/>
              </w:rPr>
              <w:br/>
              <w:t>w Banku, z zastrzeżeniem postanowień § 6, 8, 9 i 10 Umowy OMPR  lub do zwrotu środków pieniężnych nabywców w przypadkach określonych w Umowie OMRP;</w:t>
            </w:r>
          </w:p>
          <w:p w14:paraId="2444458F"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Deweloper zobowiązany jest do niezwłocznego informowania Banku o wszelkich zmianach umowy deweloperskiej w terminie  3 dni od dnia zaistnienia takiego zdarzenia;</w:t>
            </w:r>
          </w:p>
          <w:p w14:paraId="6A2D37D1"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rFonts w:eastAsia="Calibri"/>
                <w:sz w:val="20"/>
                <w:szCs w:val="20"/>
              </w:rPr>
              <w:t xml:space="preserve">Deweloper </w:t>
            </w:r>
            <w:r w:rsidRPr="00743D4A">
              <w:rPr>
                <w:sz w:val="20"/>
                <w:szCs w:val="20"/>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63C347F5"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na każde żądanie Banku Deweloper jest zobowiązany złożyć niezwłocznie w Banku wypis aktu notarialnego stanowiącego umowę deweloperską lub wypis aktu notarialnego stanowiącego zmianę tej umowy;</w:t>
            </w:r>
          </w:p>
          <w:p w14:paraId="55AC6595"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środki pieniężne zgromadzone na OMRP są nieoprocentowane;</w:t>
            </w:r>
          </w:p>
          <w:p w14:paraId="51C1EE54"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 xml:space="preserve">Deweloper jest zobowiązany do dokonywania terminowych wpłat składek na Deweloperski Fundusz Gwarancyjny, zwany dalej „DFG”; Deweloper jest </w:t>
            </w:r>
            <w:r w:rsidRPr="00743D4A">
              <w:rPr>
                <w:sz w:val="20"/>
                <w:szCs w:val="20"/>
              </w:rPr>
              <w:lastRenderedPageBreak/>
              <w:t xml:space="preserve">zobowiązany do wyliczenia wysokości składki na DFG oraz do dokonania wpłaty należnej składki do Banku na właściwy rachunek lub zapewnienia na tym rachunku środków </w:t>
            </w:r>
            <w:bookmarkStart w:id="0" w:name="_Hlk107393212"/>
            <w:r w:rsidRPr="00743D4A">
              <w:rPr>
                <w:sz w:val="20"/>
                <w:szCs w:val="20"/>
              </w:rPr>
              <w:t>o wartości nie niższej niż należna składka</w:t>
            </w:r>
            <w:bookmarkEnd w:id="0"/>
            <w:r w:rsidRPr="00743D4A">
              <w:rPr>
                <w:sz w:val="20"/>
                <w:szCs w:val="20"/>
              </w:rPr>
              <w:t>;</w:t>
            </w:r>
          </w:p>
          <w:p w14:paraId="17E0E742"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2A14812E"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6FAC9002"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 xml:space="preserve">Deweloper zawiadamia Bank o zakończeniu każdego etapu realizacji przedsięwzięcia deweloperskiego poprzez złożenie </w:t>
            </w:r>
            <w:bookmarkStart w:id="1" w:name="_Hlk104191579"/>
            <w:r w:rsidRPr="00743D4A">
              <w:rPr>
                <w:sz w:val="20"/>
                <w:szCs w:val="20"/>
              </w:rPr>
              <w:t>zawiadomienia o zakończeniu danego etapu wraz z</w:t>
            </w:r>
            <w:bookmarkEnd w:id="1"/>
            <w:r w:rsidRPr="00743D4A">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4A1D95CF"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zakończenie każdego etapu realizacji przedsięwzięcia deweloperskiego zostanie wyraźnie stwierdzone odrębnym wpisem kierownika budowy w dzienniku budowy;</w:t>
            </w:r>
          </w:p>
          <w:p w14:paraId="6C09146B"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33612E21"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w trakcie kontroli Bank ma prawo wglądu do rachunków bankowych Dewelopera oraz kontroli dokumentacji w zakresie dotyczącym przedsięwzięcia deweloperskiego;</w:t>
            </w:r>
          </w:p>
          <w:p w14:paraId="32337923"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kontrola Banku w związku z realizacją przez dewelopera umowy deweloperskiej obejmuje</w:t>
            </w:r>
            <w:bookmarkStart w:id="2" w:name="mip59469168"/>
            <w:bookmarkStart w:id="3" w:name="mip59469170"/>
            <w:bookmarkEnd w:id="2"/>
            <w:bookmarkEnd w:id="3"/>
            <w:r w:rsidRPr="00743D4A">
              <w:rPr>
                <w:sz w:val="20"/>
                <w:szCs w:val="20"/>
              </w:rPr>
              <w:t>:</w:t>
            </w:r>
          </w:p>
          <w:p w14:paraId="7BBB02B0" w14:textId="77777777" w:rsidR="008B6B9E" w:rsidRPr="00743D4A" w:rsidRDefault="008B6B9E" w:rsidP="00D31030">
            <w:pPr>
              <w:widowControl/>
              <w:numPr>
                <w:ilvl w:val="0"/>
                <w:numId w:val="26"/>
              </w:numPr>
              <w:autoSpaceDE/>
              <w:autoSpaceDN/>
              <w:spacing w:before="120" w:line="276" w:lineRule="auto"/>
              <w:ind w:left="679" w:hanging="284"/>
              <w:jc w:val="both"/>
              <w:rPr>
                <w:sz w:val="20"/>
                <w:szCs w:val="20"/>
              </w:rPr>
            </w:pPr>
            <w:r w:rsidRPr="00743D4A">
              <w:rPr>
                <w:sz w:val="20"/>
                <w:szCs w:val="20"/>
              </w:rPr>
              <w:t xml:space="preserve">sprawdzenie, czy: </w:t>
            </w:r>
          </w:p>
          <w:p w14:paraId="50630502"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r w:rsidRPr="00743D4A">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743D4A">
                <w:rPr>
                  <w:rStyle w:val="Hipercze"/>
                  <w:color w:val="auto"/>
                  <w:sz w:val="20"/>
                  <w:szCs w:val="20"/>
                  <w:u w:val="none"/>
                </w:rPr>
                <w:t>art. 38 ust. 2</w:t>
              </w:r>
            </w:hyperlink>
            <w:r w:rsidRPr="00743D4A">
              <w:rPr>
                <w:sz w:val="20"/>
                <w:szCs w:val="20"/>
              </w:rPr>
              <w:t xml:space="preserve"> Ustawy deweloperskiej, w przypadku gdy Deweloper nie jest właścicielem albo użytkownikiem wieczystym nieruchomości, </w:t>
            </w:r>
          </w:p>
          <w:p w14:paraId="01C40D4D"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bookmarkStart w:id="4" w:name="_Hlk104198216"/>
            <w:r w:rsidRPr="00743D4A">
              <w:rPr>
                <w:sz w:val="20"/>
                <w:szCs w:val="20"/>
              </w:rPr>
              <w:t xml:space="preserve">wobec Dewelopera nie zostało wszczęte postępowanie restrukturyzacyjne albo upadłościowe, przez weryfikację wpisu w KRS oraz informacji zawartych w KRZ, </w:t>
            </w:r>
          </w:p>
          <w:bookmarkEnd w:id="4"/>
          <w:p w14:paraId="593EE1D8"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r w:rsidRPr="00743D4A">
              <w:rPr>
                <w:sz w:val="20"/>
                <w:szCs w:val="20"/>
              </w:rPr>
              <w:t xml:space="preserve">Deweloper posiada pozwolenie na budowę albo dokonał zgłoszenia budowy, do którego organ administracji architektoniczno-budowlanej nie wniósł sprzeciwu, </w:t>
            </w:r>
          </w:p>
          <w:p w14:paraId="5C6AEF04"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r w:rsidRPr="00743D4A">
              <w:rPr>
                <w:sz w:val="20"/>
                <w:szCs w:val="20"/>
              </w:rPr>
              <w:t xml:space="preserve">planowane przez Dewelopera przeznaczenie środków, które będą wypłacone z OMRP, jest zgodne ze sposobem wydatkowania środków określonym w </w:t>
            </w:r>
            <w:hyperlink r:id="rId11" w:history="1">
              <w:r w:rsidRPr="00743D4A">
                <w:rPr>
                  <w:rStyle w:val="Hipercze"/>
                  <w:color w:val="auto"/>
                  <w:sz w:val="20"/>
                  <w:szCs w:val="20"/>
                  <w:u w:val="none"/>
                </w:rPr>
                <w:t>art. 13</w:t>
              </w:r>
            </w:hyperlink>
            <w:r w:rsidRPr="00743D4A">
              <w:rPr>
                <w:sz w:val="20"/>
                <w:szCs w:val="20"/>
              </w:rPr>
              <w:t xml:space="preserve"> Ustawy deweloperskiej, </w:t>
            </w:r>
          </w:p>
          <w:p w14:paraId="0D604B3E"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r w:rsidRPr="00743D4A">
              <w:rPr>
                <w:sz w:val="20"/>
                <w:szCs w:val="20"/>
              </w:rPr>
              <w:t xml:space="preserve">wydatkowanie środków wypłaconych z OMRP jest zgodne ze sposobem wydatkowania środków określonym w </w:t>
            </w:r>
            <w:hyperlink r:id="rId12" w:history="1">
              <w:r w:rsidRPr="00743D4A">
                <w:rPr>
                  <w:rStyle w:val="Hipercze"/>
                  <w:color w:val="auto"/>
                  <w:sz w:val="20"/>
                  <w:szCs w:val="20"/>
                  <w:u w:val="none"/>
                </w:rPr>
                <w:t>art. 13</w:t>
              </w:r>
            </w:hyperlink>
            <w:r w:rsidRPr="00743D4A">
              <w:rPr>
                <w:sz w:val="20"/>
                <w:szCs w:val="20"/>
              </w:rPr>
              <w:t xml:space="preserve"> Ustawy, </w:t>
            </w:r>
          </w:p>
          <w:p w14:paraId="42333462"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r w:rsidRPr="00743D4A">
              <w:rPr>
                <w:sz w:val="20"/>
                <w:szCs w:val="20"/>
              </w:rPr>
              <w:t xml:space="preserve">Deweloper nie zalega z podatkami i składkami na ubezpieczenie społeczne i zdrowotne, </w:t>
            </w:r>
          </w:p>
          <w:p w14:paraId="416D698B"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r w:rsidRPr="00743D4A">
              <w:rPr>
                <w:sz w:val="20"/>
                <w:szCs w:val="20"/>
              </w:rPr>
              <w:lastRenderedPageBreak/>
              <w:t xml:space="preserve">Deweloper uregulował wymagalne i bezsporne zobowiązania pieniężne wobec wykonawców lub podwykonawców, </w:t>
            </w:r>
          </w:p>
          <w:p w14:paraId="1D76E073"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r w:rsidRPr="00743D4A">
              <w:rPr>
                <w:sz w:val="20"/>
                <w:szCs w:val="20"/>
              </w:rPr>
              <w:t xml:space="preserve">Deweloper dokonał wpłaty składki na DFG w należnej wysokości, </w:t>
            </w:r>
          </w:p>
          <w:p w14:paraId="748D6547"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r w:rsidRPr="00743D4A">
              <w:rPr>
                <w:sz w:val="20"/>
                <w:szCs w:val="20"/>
              </w:rPr>
              <w:t xml:space="preserve">Deweloper nie zalega ze zobowiązaniami wobec nabywców, którzy w ramach danego przedsięwzięcia deweloperskiego odstąpili od umowy na podstawie </w:t>
            </w:r>
            <w:hyperlink r:id="rId13" w:history="1">
              <w:r w:rsidRPr="00743D4A">
                <w:rPr>
                  <w:rStyle w:val="Hipercze"/>
                  <w:color w:val="auto"/>
                  <w:sz w:val="20"/>
                  <w:szCs w:val="20"/>
                  <w:u w:val="none"/>
                </w:rPr>
                <w:t>art. 43 ust. 1-6</w:t>
              </w:r>
            </w:hyperlink>
            <w:r w:rsidRPr="00743D4A">
              <w:rPr>
                <w:sz w:val="20"/>
                <w:szCs w:val="20"/>
              </w:rPr>
              <w:t xml:space="preserve"> Ustawy deweloperskiej, </w:t>
            </w:r>
          </w:p>
          <w:p w14:paraId="6F735C43"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r w:rsidRPr="00743D4A">
              <w:rPr>
                <w:sz w:val="20"/>
                <w:szCs w:val="20"/>
              </w:rPr>
              <w:t xml:space="preserve">Deweloper nie zalega wobec DFG ze zobowiązaniem wynikającym z realizacji przez DFG zwrotu wpłat nabywcy w sytuacji, o której mowa w </w:t>
            </w:r>
            <w:hyperlink r:id="rId14" w:history="1">
              <w:r w:rsidRPr="00743D4A">
                <w:rPr>
                  <w:rStyle w:val="Hipercze"/>
                  <w:color w:val="auto"/>
                  <w:sz w:val="20"/>
                  <w:szCs w:val="20"/>
                  <w:u w:val="none"/>
                </w:rPr>
                <w:t>art. 48 ust. 1 pkt 6</w:t>
              </w:r>
            </w:hyperlink>
            <w:r w:rsidRPr="00743D4A">
              <w:rPr>
                <w:sz w:val="20"/>
                <w:szCs w:val="20"/>
              </w:rPr>
              <w:t xml:space="preserve"> Ustawy deweloperskiej,</w:t>
            </w:r>
          </w:p>
          <w:p w14:paraId="37A75FC4" w14:textId="77777777" w:rsidR="008B6B9E" w:rsidRPr="00743D4A" w:rsidRDefault="008B6B9E" w:rsidP="00D31030">
            <w:pPr>
              <w:widowControl/>
              <w:numPr>
                <w:ilvl w:val="2"/>
                <w:numId w:val="25"/>
              </w:numPr>
              <w:autoSpaceDE/>
              <w:autoSpaceDN/>
              <w:spacing w:line="276" w:lineRule="auto"/>
              <w:ind w:left="820" w:right="207" w:hanging="141"/>
              <w:jc w:val="both"/>
              <w:rPr>
                <w:sz w:val="20"/>
                <w:szCs w:val="20"/>
              </w:rPr>
            </w:pPr>
            <w:r w:rsidRPr="00743D4A">
              <w:rPr>
                <w:sz w:val="20"/>
                <w:szCs w:val="20"/>
              </w:rPr>
              <w:t>Deweloper wykonał w terminie obowiązek przekazania do Ewidencji DFG danych i informacji o których mowa w art. 51 ust. 1 pkt 3 Ustawy deweloperskiej;</w:t>
            </w:r>
          </w:p>
          <w:p w14:paraId="2B11AB8F" w14:textId="77777777" w:rsidR="008B6B9E" w:rsidRPr="00743D4A" w:rsidRDefault="008B6B9E" w:rsidP="00D31030">
            <w:pPr>
              <w:widowControl/>
              <w:numPr>
                <w:ilvl w:val="0"/>
                <w:numId w:val="26"/>
              </w:numPr>
              <w:autoSpaceDE/>
              <w:autoSpaceDN/>
              <w:spacing w:line="276" w:lineRule="auto"/>
              <w:ind w:left="679" w:right="207" w:hanging="284"/>
              <w:jc w:val="both"/>
              <w:rPr>
                <w:sz w:val="20"/>
                <w:szCs w:val="20"/>
              </w:rPr>
            </w:pPr>
            <w:r w:rsidRPr="00743D4A">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5FEF601E" w14:textId="77777777" w:rsidR="008B6B9E" w:rsidRPr="00743D4A" w:rsidRDefault="008B6B9E" w:rsidP="00D31030">
            <w:pPr>
              <w:widowControl/>
              <w:numPr>
                <w:ilvl w:val="0"/>
                <w:numId w:val="27"/>
              </w:numPr>
              <w:autoSpaceDE/>
              <w:autoSpaceDN/>
              <w:spacing w:line="276" w:lineRule="auto"/>
              <w:ind w:left="820" w:hanging="141"/>
              <w:jc w:val="both"/>
              <w:rPr>
                <w:sz w:val="20"/>
                <w:szCs w:val="20"/>
              </w:rPr>
            </w:pPr>
            <w:r w:rsidRPr="00743D4A">
              <w:rPr>
                <w:sz w:val="20"/>
                <w:szCs w:val="20"/>
              </w:rPr>
              <w:t xml:space="preserve">wpisu kierownika budowy w dzienniku budowy, </w:t>
            </w:r>
          </w:p>
          <w:p w14:paraId="7D475090" w14:textId="77777777" w:rsidR="008B6B9E" w:rsidRPr="00743D4A" w:rsidRDefault="008B6B9E" w:rsidP="00D31030">
            <w:pPr>
              <w:widowControl/>
              <w:numPr>
                <w:ilvl w:val="0"/>
                <w:numId w:val="27"/>
              </w:numPr>
              <w:autoSpaceDE/>
              <w:autoSpaceDN/>
              <w:spacing w:line="276" w:lineRule="auto"/>
              <w:ind w:left="820" w:right="207" w:hanging="141"/>
              <w:jc w:val="both"/>
              <w:rPr>
                <w:sz w:val="20"/>
                <w:szCs w:val="20"/>
              </w:rPr>
            </w:pPr>
            <w:r w:rsidRPr="00743D4A">
              <w:rPr>
                <w:sz w:val="20"/>
                <w:szCs w:val="20"/>
              </w:rPr>
              <w:t xml:space="preserve">udokumentowania faktycznego zaawansowania robót budowlanych na poziomie wymaganym dla kontrolowanego etapu, </w:t>
            </w:r>
          </w:p>
          <w:p w14:paraId="33EA9335" w14:textId="77777777" w:rsidR="008B6B9E" w:rsidRPr="00743D4A" w:rsidRDefault="008B6B9E" w:rsidP="00D31030">
            <w:pPr>
              <w:widowControl/>
              <w:numPr>
                <w:ilvl w:val="0"/>
                <w:numId w:val="27"/>
              </w:numPr>
              <w:autoSpaceDE/>
              <w:autoSpaceDN/>
              <w:spacing w:line="276" w:lineRule="auto"/>
              <w:ind w:left="820" w:right="207" w:hanging="141"/>
              <w:jc w:val="both"/>
              <w:rPr>
                <w:sz w:val="20"/>
                <w:szCs w:val="20"/>
              </w:rPr>
            </w:pPr>
            <w:r w:rsidRPr="00743D4A">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491E2B80" w14:textId="77777777" w:rsidR="008B6B9E" w:rsidRPr="00743D4A" w:rsidRDefault="008B6B9E" w:rsidP="00D31030">
            <w:pPr>
              <w:widowControl/>
              <w:numPr>
                <w:ilvl w:val="0"/>
                <w:numId w:val="27"/>
              </w:numPr>
              <w:autoSpaceDE/>
              <w:autoSpaceDN/>
              <w:spacing w:line="276" w:lineRule="auto"/>
              <w:ind w:left="820" w:right="207" w:hanging="141"/>
              <w:jc w:val="both"/>
              <w:rPr>
                <w:sz w:val="20"/>
                <w:szCs w:val="20"/>
              </w:rPr>
            </w:pPr>
            <w:r w:rsidRPr="00743D4A">
              <w:rPr>
                <w:sz w:val="20"/>
                <w:szCs w:val="20"/>
              </w:rPr>
              <w:t>uzyskania decyzji o pozwoleniu na użytkowanie albo dokonania zawiadomienia o zakończeniu budowy -  w przypadku zakończenia robót budowlanych.</w:t>
            </w:r>
          </w:p>
          <w:p w14:paraId="25779FC6"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79393356"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Bank wstrzymuje wypłatę środków z OMRP i wyznacza Deweloperowi termin na usunięcie nieprawidłowości w przypadku:</w:t>
            </w:r>
          </w:p>
          <w:p w14:paraId="2273643A" w14:textId="77777777" w:rsidR="008B6B9E" w:rsidRPr="00743D4A" w:rsidRDefault="008B6B9E" w:rsidP="00D31030">
            <w:pPr>
              <w:widowControl/>
              <w:numPr>
                <w:ilvl w:val="0"/>
                <w:numId w:val="28"/>
              </w:numPr>
              <w:autoSpaceDE/>
              <w:autoSpaceDN/>
              <w:spacing w:line="276" w:lineRule="auto"/>
              <w:ind w:left="679" w:right="207" w:hanging="283"/>
              <w:jc w:val="both"/>
              <w:rPr>
                <w:sz w:val="20"/>
                <w:szCs w:val="20"/>
              </w:rPr>
            </w:pPr>
            <w:bookmarkStart w:id="5" w:name="mip59469179"/>
            <w:bookmarkEnd w:id="5"/>
            <w:r w:rsidRPr="00743D4A">
              <w:rPr>
                <w:sz w:val="20"/>
                <w:szCs w:val="20"/>
              </w:rPr>
              <w:t>negatywnej oceny jednego z elementów określonych w pkt 1) lit. a, c-e oraz h lub pkt 2) powyżej;</w:t>
            </w:r>
          </w:p>
          <w:p w14:paraId="3FD8D3D2" w14:textId="77777777" w:rsidR="008B6B9E" w:rsidRPr="00743D4A" w:rsidRDefault="008B6B9E" w:rsidP="00D31030">
            <w:pPr>
              <w:widowControl/>
              <w:numPr>
                <w:ilvl w:val="0"/>
                <w:numId w:val="28"/>
              </w:numPr>
              <w:autoSpaceDE/>
              <w:autoSpaceDN/>
              <w:spacing w:line="276" w:lineRule="auto"/>
              <w:ind w:left="679" w:right="207" w:hanging="283"/>
              <w:jc w:val="both"/>
              <w:rPr>
                <w:sz w:val="20"/>
                <w:szCs w:val="20"/>
              </w:rPr>
            </w:pPr>
            <w:bookmarkStart w:id="6" w:name="mip59469180"/>
            <w:bookmarkEnd w:id="6"/>
            <w:r w:rsidRPr="00743D4A">
              <w:rPr>
                <w:sz w:val="20"/>
                <w:szCs w:val="20"/>
              </w:rPr>
              <w:t>braku oświadczeń Dewelopera, na podstawie których są wykonywane czynności kontrolne, o których mowa w pkt 1) lit. f, g, i, j powyżej;</w:t>
            </w:r>
            <w:bookmarkStart w:id="7" w:name="mip59469181"/>
            <w:bookmarkEnd w:id="7"/>
          </w:p>
          <w:p w14:paraId="7C42F574" w14:textId="77777777" w:rsidR="008B6B9E" w:rsidRPr="00743D4A" w:rsidRDefault="008B6B9E" w:rsidP="00D31030">
            <w:pPr>
              <w:widowControl/>
              <w:numPr>
                <w:ilvl w:val="0"/>
                <w:numId w:val="28"/>
              </w:numPr>
              <w:autoSpaceDE/>
              <w:autoSpaceDN/>
              <w:spacing w:line="276" w:lineRule="auto"/>
              <w:ind w:left="679" w:right="207" w:hanging="283"/>
              <w:jc w:val="both"/>
              <w:rPr>
                <w:sz w:val="20"/>
                <w:szCs w:val="20"/>
              </w:rPr>
            </w:pPr>
            <w:r w:rsidRPr="00743D4A">
              <w:rPr>
                <w:sz w:val="20"/>
                <w:szCs w:val="20"/>
              </w:rPr>
              <w:t>wszczęcia wobec Dewelopera postępowania restrukturyzacyjnego albo upadłościowego;</w:t>
            </w:r>
          </w:p>
          <w:p w14:paraId="2FCF5F00"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w przypadku, gdy Deweloper nie wykonał w terminie obowiązku przekazania do Ewidencji DFG danych i informacji, o których mowa w pkt 1) lit. k powyżej Bank wstrzymuje wypłatę środków  do czasu przekazania danych do Ewidencji DFG;</w:t>
            </w:r>
          </w:p>
          <w:p w14:paraId="417C4037"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Bank wypłaca Deweloperowi środki z OMRP wyłącznie po usunięciu nieprawidłowości wskazanych powyżej;</w:t>
            </w:r>
          </w:p>
          <w:p w14:paraId="56B8672E"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7B5B2A72"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lastRenderedPageBreak/>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73785657"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6A953C6B"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7A3BB59A"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8" w:name="_Hlk105031205"/>
            <w:r w:rsidRPr="00743D4A">
              <w:rPr>
                <w:sz w:val="20"/>
                <w:szCs w:val="20"/>
              </w:rPr>
              <w:t>po zweryfikowaniu tego stanu na podstawie analizy działu III i IV księgi wieczystej prowadzonej dla przedmiotu nabycia w systemie informatycznym eKW</w:t>
            </w:r>
            <w:bookmarkEnd w:id="8"/>
            <w:r w:rsidRPr="00743D4A">
              <w:rPr>
                <w:sz w:val="20"/>
                <w:szCs w:val="20"/>
              </w:rPr>
              <w:t>;</w:t>
            </w:r>
          </w:p>
          <w:p w14:paraId="5FB2C1E4"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rFonts w:eastAsia="Calibri"/>
                <w:sz w:val="20"/>
                <w:szCs w:val="20"/>
              </w:rPr>
              <w:t>w</w:t>
            </w:r>
            <w:r w:rsidRPr="00743D4A">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67C525DC"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Deweloper zobowiązuje się dysponować środkami wypłacanymi z OMPR wyłącznie w celu finansowania lub refinansowania przedsięwzięcia deweloperskiego, dla którego jest prowadzony OMRP;</w:t>
            </w:r>
          </w:p>
          <w:p w14:paraId="114A678E"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6E736503"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 xml:space="preserve">Oświadczenie woli  o odstąpieniu od umowy deweloperskiej jest skuteczne, jeżeli zawiera zgodę na wykreślenie z księgi wieczystej roszczeń, o których mowa w </w:t>
            </w:r>
            <w:hyperlink r:id="rId15" w:history="1">
              <w:r w:rsidRPr="00743D4A">
                <w:rPr>
                  <w:sz w:val="20"/>
                  <w:szCs w:val="20"/>
                </w:rPr>
                <w:t>art. 38 ust. 2</w:t>
              </w:r>
            </w:hyperlink>
            <w:r w:rsidRPr="00743D4A">
              <w:rPr>
                <w:sz w:val="20"/>
                <w:szCs w:val="20"/>
              </w:rPr>
              <w:t xml:space="preserve"> Ustawy deweloperskiej i jest złożone w formie pisemnej z podpisami notarialnie poświadczonymi;</w:t>
            </w:r>
          </w:p>
          <w:p w14:paraId="5BF7074B"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 xml:space="preserve">w przypadku rozwiązania umowy deweloperskiej w sposób inny niż w trybie odstąpienia, Deweloper i nabywca przedstawiają zgodne oświadczenia woli o sposobie podziału środków pieniężnych zgromadzonych na OMRP, a Bank </w:t>
            </w:r>
            <w:r w:rsidRPr="00743D4A">
              <w:rPr>
                <w:sz w:val="20"/>
                <w:szCs w:val="20"/>
              </w:rPr>
              <w:lastRenderedPageBreak/>
              <w:t>niezwłocznie po ich otrzymaniu wypłaca środki pieniężne w nominalnej wysokości;</w:t>
            </w:r>
            <w:bookmarkStart w:id="9" w:name="_Hlk104200869"/>
          </w:p>
          <w:p w14:paraId="2EDFB4F8"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572E5713"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7CF4A99"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Deweloper upoważnia Bank do pobierania z jego rachunku bieżącego opłat związanych z prowadzeniem OMRP i jednocześnie zobowiązuje się do zapewnienia środków na swoim rachunku w dniu pobierania opłat;</w:t>
            </w:r>
          </w:p>
          <w:p w14:paraId="566D8920"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Deweloper zobowiązany jest do dokonywania rozliczeń z podwykonawcami przedsięwzięcia deweloperskiego, zgodnie z łączącymi go umowami z podwykonawcami;</w:t>
            </w:r>
          </w:p>
          <w:p w14:paraId="43327DA5"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Umowa OMRP zawarta jest na czas oznaczony, tj. do  dnia, w którym nastąpi przeniesienie praw z ostatniej umowy deweloperskiej ramach  przedsięwzięcia deweloperskiego;</w:t>
            </w:r>
          </w:p>
          <w:p w14:paraId="030B07CD"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zamknięcie OMPR następuje na wniosek Dewelopera, jednak nie wcześniej niż do czasu rozliczenia ostatniego rachunku nabywcy, tj. przejścia całej kwoty należnej Deweloperowi przez OMRP;</w:t>
            </w:r>
          </w:p>
          <w:p w14:paraId="5936E351"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29BB7BD6" w14:textId="77777777" w:rsidR="008B6B9E" w:rsidRPr="00743D4A" w:rsidRDefault="008B6B9E" w:rsidP="00D31030">
            <w:pPr>
              <w:widowControl/>
              <w:numPr>
                <w:ilvl w:val="2"/>
                <w:numId w:val="29"/>
              </w:numPr>
              <w:autoSpaceDE/>
              <w:autoSpaceDN/>
              <w:spacing w:line="276" w:lineRule="auto"/>
              <w:ind w:left="679" w:hanging="284"/>
              <w:jc w:val="both"/>
              <w:rPr>
                <w:sz w:val="20"/>
                <w:szCs w:val="20"/>
              </w:rPr>
            </w:pPr>
            <w:r w:rsidRPr="00743D4A">
              <w:rPr>
                <w:sz w:val="20"/>
                <w:szCs w:val="20"/>
              </w:rPr>
              <w:t>niedopełnienie przez Dewelopera obowiązków wynikających z Umowy;</w:t>
            </w:r>
          </w:p>
          <w:p w14:paraId="188A9052" w14:textId="77777777" w:rsidR="008B6B9E" w:rsidRPr="00743D4A" w:rsidRDefault="008B6B9E" w:rsidP="00D31030">
            <w:pPr>
              <w:widowControl/>
              <w:numPr>
                <w:ilvl w:val="2"/>
                <w:numId w:val="29"/>
              </w:numPr>
              <w:autoSpaceDE/>
              <w:autoSpaceDN/>
              <w:spacing w:line="276" w:lineRule="auto"/>
              <w:ind w:left="679" w:hanging="284"/>
              <w:jc w:val="both"/>
              <w:rPr>
                <w:sz w:val="20"/>
                <w:szCs w:val="20"/>
              </w:rPr>
            </w:pPr>
            <w:r w:rsidRPr="00743D4A">
              <w:rPr>
                <w:sz w:val="20"/>
                <w:szCs w:val="20"/>
              </w:rPr>
              <w:t>podanie przez Dewelopera nieprawdziwych informacji przy zawieraniu Umowy OMRP lub umowy o prowadzenie rachunku bieżącego;</w:t>
            </w:r>
          </w:p>
          <w:p w14:paraId="16CF4985" w14:textId="77777777" w:rsidR="008B6B9E" w:rsidRPr="00743D4A" w:rsidRDefault="008B6B9E" w:rsidP="00D31030">
            <w:pPr>
              <w:widowControl/>
              <w:numPr>
                <w:ilvl w:val="2"/>
                <w:numId w:val="29"/>
              </w:numPr>
              <w:autoSpaceDE/>
              <w:autoSpaceDN/>
              <w:spacing w:line="276" w:lineRule="auto"/>
              <w:ind w:left="679" w:hanging="284"/>
              <w:jc w:val="both"/>
              <w:rPr>
                <w:sz w:val="20"/>
                <w:szCs w:val="20"/>
              </w:rPr>
            </w:pPr>
            <w:r w:rsidRPr="00743D4A">
              <w:rPr>
                <w:sz w:val="20"/>
                <w:szCs w:val="20"/>
              </w:rPr>
              <w:t>nieterminowe realizowanie zobowiązań kredytowych wobec Banku przez Dewelopera;</w:t>
            </w:r>
          </w:p>
          <w:p w14:paraId="294441D8" w14:textId="77777777" w:rsidR="008B6B9E" w:rsidRPr="00743D4A" w:rsidRDefault="008B6B9E" w:rsidP="00D31030">
            <w:pPr>
              <w:widowControl/>
              <w:numPr>
                <w:ilvl w:val="2"/>
                <w:numId w:val="29"/>
              </w:numPr>
              <w:autoSpaceDE/>
              <w:autoSpaceDN/>
              <w:spacing w:line="276" w:lineRule="auto"/>
              <w:ind w:left="679" w:hanging="284"/>
              <w:jc w:val="both"/>
              <w:rPr>
                <w:sz w:val="20"/>
                <w:szCs w:val="20"/>
              </w:rPr>
            </w:pPr>
            <w:r w:rsidRPr="00743D4A">
              <w:rPr>
                <w:sz w:val="20"/>
                <w:szCs w:val="20"/>
              </w:rPr>
              <w:t>nieuiszczenie należnej Bankowi opłat przez okres co najmniej dwóch kolejnych miesięcy;</w:t>
            </w:r>
          </w:p>
          <w:p w14:paraId="3A9EBCBB" w14:textId="77777777" w:rsidR="008B6B9E" w:rsidRPr="00743D4A" w:rsidRDefault="008B6B9E" w:rsidP="00D31030">
            <w:pPr>
              <w:widowControl/>
              <w:numPr>
                <w:ilvl w:val="2"/>
                <w:numId w:val="29"/>
              </w:numPr>
              <w:autoSpaceDE/>
              <w:autoSpaceDN/>
              <w:spacing w:line="276" w:lineRule="auto"/>
              <w:ind w:left="679" w:hanging="284"/>
              <w:jc w:val="both"/>
              <w:rPr>
                <w:sz w:val="20"/>
                <w:szCs w:val="20"/>
              </w:rPr>
            </w:pPr>
            <w:r w:rsidRPr="00743D4A">
              <w:rPr>
                <w:sz w:val="20"/>
                <w:szCs w:val="20"/>
              </w:rPr>
              <w:t>uzyskania przez Bank informacji uzasadniających podejrzenie popełnienia przestępstwa przez Dewelopera, w tym przestępstwa z wykorzystaniem rachunku lub przestępstwa na szkodę Banku;</w:t>
            </w:r>
          </w:p>
          <w:p w14:paraId="76BB33C9"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Bank informuje nabywcę na papierze lub innym trwałym nośniku o terminie, w którym wypowiedział Umowę OMRP, w terminie 10 dni od dnia jej wypowiedzenia;</w:t>
            </w:r>
          </w:p>
          <w:bookmarkEnd w:id="9"/>
          <w:p w14:paraId="06BEAEC4"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5C435BB6"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1F222C09" w14:textId="77777777" w:rsidR="008B6B9E" w:rsidRPr="00743D4A"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lastRenderedPageBreak/>
              <w:t>w przypadku gdy Deweloper nie przedstawi oświadczenia z nowego banku, w terminie 60 dni od dnia wypowiedzenia Umowy OMRP, Bank niezwłocznie zwraca nabywcom środki znajdujące się na OMRP;</w:t>
            </w:r>
          </w:p>
          <w:p w14:paraId="7D0023B7" w14:textId="77777777" w:rsidR="008B6B9E" w:rsidRPr="00AA72B4" w:rsidRDefault="008B6B9E" w:rsidP="00D31030">
            <w:pPr>
              <w:pStyle w:val="Akapitzlist"/>
              <w:widowControl/>
              <w:numPr>
                <w:ilvl w:val="0"/>
                <w:numId w:val="8"/>
              </w:numPr>
              <w:spacing w:line="276" w:lineRule="auto"/>
              <w:ind w:left="395" w:right="207" w:hanging="283"/>
              <w:rPr>
                <w:rFonts w:eastAsia="Calibri"/>
                <w:sz w:val="20"/>
                <w:szCs w:val="20"/>
              </w:rPr>
            </w:pPr>
            <w:r w:rsidRPr="00743D4A">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8B6B9E" w:rsidRPr="00AA72B4" w14:paraId="4999F93D" w14:textId="77777777" w:rsidTr="00D31030">
        <w:trPr>
          <w:trHeight w:val="978"/>
        </w:trPr>
        <w:tc>
          <w:tcPr>
            <w:tcW w:w="2811" w:type="dxa"/>
            <w:tcBorders>
              <w:top w:val="single" w:sz="4" w:space="0" w:color="auto"/>
            </w:tcBorders>
            <w:shd w:val="clear" w:color="auto" w:fill="F3F3F3"/>
          </w:tcPr>
          <w:p w14:paraId="55D656A0" w14:textId="77777777" w:rsidR="008B6B9E" w:rsidRPr="00AA72B4" w:rsidRDefault="008B6B9E" w:rsidP="00D31030">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1AC62812" w14:textId="77777777" w:rsidR="008B6B9E" w:rsidRPr="00AA72B4" w:rsidRDefault="008B6B9E" w:rsidP="00D31030">
            <w:pPr>
              <w:pStyle w:val="TableParagraph"/>
              <w:spacing w:line="276" w:lineRule="auto"/>
              <w:ind w:left="96"/>
              <w:rPr>
                <w:sz w:val="20"/>
                <w:szCs w:val="20"/>
              </w:rPr>
            </w:pPr>
            <w:r w:rsidRPr="00AA72B4">
              <w:rPr>
                <w:sz w:val="20"/>
                <w:szCs w:val="20"/>
              </w:rPr>
              <w:t>Bank Spółdzielczy w Piasecznie z siedzibą w Piasecznie</w:t>
            </w:r>
          </w:p>
          <w:p w14:paraId="3EFBFC40" w14:textId="77777777" w:rsidR="008B6B9E" w:rsidRPr="00AA72B4" w:rsidRDefault="008B6B9E" w:rsidP="00D31030">
            <w:pPr>
              <w:pStyle w:val="TableParagraph"/>
              <w:spacing w:line="276" w:lineRule="auto"/>
              <w:ind w:left="96"/>
              <w:rPr>
                <w:sz w:val="20"/>
                <w:szCs w:val="20"/>
              </w:rPr>
            </w:pPr>
            <w:r w:rsidRPr="00AA72B4">
              <w:rPr>
                <w:sz w:val="20"/>
                <w:szCs w:val="20"/>
              </w:rPr>
              <w:t>Adres: ul. Kościuszki 23, 05-500 Piaseczno</w:t>
            </w:r>
          </w:p>
          <w:p w14:paraId="6409088D" w14:textId="77777777" w:rsidR="008B6B9E" w:rsidRPr="00AA72B4" w:rsidRDefault="008B6B9E" w:rsidP="00D31030">
            <w:pPr>
              <w:pStyle w:val="TableParagraph"/>
              <w:spacing w:line="276" w:lineRule="auto"/>
              <w:ind w:left="96"/>
              <w:rPr>
                <w:sz w:val="18"/>
              </w:rPr>
            </w:pPr>
            <w:r w:rsidRPr="00AA72B4">
              <w:rPr>
                <w:sz w:val="20"/>
                <w:szCs w:val="20"/>
              </w:rPr>
              <w:t>KRS: 0000057537, REGON: 000508773, NIP: 123-00-04-918</w:t>
            </w:r>
          </w:p>
        </w:tc>
      </w:tr>
      <w:tr w:rsidR="008B6B9E" w:rsidRPr="00AA72B4" w14:paraId="06DAF106" w14:textId="77777777" w:rsidTr="00D31030">
        <w:trPr>
          <w:trHeight w:val="699"/>
        </w:trPr>
        <w:tc>
          <w:tcPr>
            <w:tcW w:w="2811" w:type="dxa"/>
            <w:shd w:val="clear" w:color="auto" w:fill="F3F3F3"/>
          </w:tcPr>
          <w:p w14:paraId="32FB8834" w14:textId="77777777" w:rsidR="008B6B9E" w:rsidRPr="00AA72B4" w:rsidRDefault="008B6B9E" w:rsidP="00D31030">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6A51412" w14:textId="77777777" w:rsidR="008B6B9E" w:rsidRPr="00AA72B4" w:rsidRDefault="008B6B9E" w:rsidP="00D31030">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76E7F962" w14:textId="77777777" w:rsidR="00050DD2" w:rsidRPr="00050DD2" w:rsidRDefault="00050DD2" w:rsidP="00050DD2">
            <w:pPr>
              <w:pStyle w:val="Default"/>
              <w:ind w:left="112" w:right="65"/>
              <w:jc w:val="both"/>
              <w:rPr>
                <w:rFonts w:ascii="Times New Roman" w:eastAsiaTheme="minorHAnsi" w:hAnsi="Times New Roman" w:cs="Times New Roman"/>
                <w:sz w:val="20"/>
                <w:szCs w:val="20"/>
                <w:lang w:eastAsia="en-US"/>
              </w:rPr>
            </w:pPr>
            <w:r w:rsidRPr="00050DD2">
              <w:rPr>
                <w:rFonts w:ascii="Times New Roman" w:hAnsi="Times New Roman" w:cs="Times New Roman"/>
                <w:b/>
                <w:sz w:val="20"/>
                <w:szCs w:val="20"/>
              </w:rPr>
              <w:t>ETAP 1</w:t>
            </w:r>
            <w:r w:rsidRPr="00050DD2">
              <w:rPr>
                <w:rFonts w:ascii="Times New Roman" w:hAnsi="Times New Roman" w:cs="Times New Roman"/>
                <w:sz w:val="20"/>
                <w:szCs w:val="20"/>
              </w:rPr>
              <w:t xml:space="preserve"> –</w:t>
            </w:r>
            <w:r w:rsidRPr="00050DD2">
              <w:rPr>
                <w:rFonts w:ascii="Times New Roman" w:hAnsi="Times New Roman" w:cs="Times New Roman"/>
                <w:color w:val="222222"/>
                <w:sz w:val="20"/>
                <w:szCs w:val="20"/>
                <w:shd w:val="clear" w:color="auto" w:fill="FFFFFF"/>
              </w:rPr>
              <w:t xml:space="preserve"> </w:t>
            </w:r>
            <w:r w:rsidRPr="00050DD2">
              <w:rPr>
                <w:rFonts w:ascii="Times New Roman" w:eastAsiaTheme="minorHAnsi" w:hAnsi="Times New Roman" w:cs="Times New Roman"/>
                <w:sz w:val="20"/>
                <w:szCs w:val="20"/>
              </w:rPr>
              <w:t xml:space="preserve">Fundamenty, rob. ziemne, dokumentacja projektowa i pozostała, podłączenie prądu budowlanego, zapłata za grunt 47,50% </w:t>
            </w:r>
            <w:r w:rsidRPr="00050DD2">
              <w:rPr>
                <w:rFonts w:ascii="Times New Roman" w:hAnsi="Times New Roman" w:cs="Times New Roman"/>
                <w:color w:val="222222"/>
                <w:sz w:val="20"/>
                <w:szCs w:val="20"/>
                <w:shd w:val="clear" w:color="auto" w:fill="FFFFFF"/>
              </w:rPr>
              <w:t xml:space="preserve"> </w:t>
            </w:r>
            <w:r w:rsidRPr="00050DD2">
              <w:rPr>
                <w:rFonts w:ascii="Times New Roman" w:hAnsi="Times New Roman" w:cs="Times New Roman"/>
                <w:sz w:val="20"/>
                <w:szCs w:val="20"/>
              </w:rPr>
              <w:t xml:space="preserve">– 20,00% (słownie: dwadzieścia procent) kosztów całkowitych Przedsięwzięcia Deweloperskiego – </w:t>
            </w:r>
            <w:r w:rsidRPr="00050DD2">
              <w:rPr>
                <w:rFonts w:ascii="Times New Roman" w:hAnsi="Times New Roman" w:cs="Times New Roman"/>
                <w:sz w:val="20"/>
                <w:szCs w:val="20"/>
                <w:u w:val="single"/>
              </w:rPr>
              <w:t>termin zakończenia do dnia – </w:t>
            </w:r>
            <w:r w:rsidRPr="00050DD2">
              <w:rPr>
                <w:rFonts w:ascii="Times New Roman" w:hAnsi="Times New Roman" w:cs="Times New Roman"/>
                <w:b/>
                <w:bCs/>
                <w:sz w:val="20"/>
                <w:szCs w:val="20"/>
                <w:u w:val="single"/>
              </w:rPr>
              <w:t>02.06.2026 r.</w:t>
            </w:r>
          </w:p>
          <w:p w14:paraId="3C5719A4" w14:textId="77777777" w:rsidR="00050DD2" w:rsidRPr="00050DD2" w:rsidRDefault="00050DD2" w:rsidP="00050DD2">
            <w:pPr>
              <w:widowControl/>
              <w:autoSpaceDE/>
              <w:ind w:left="112" w:right="65"/>
              <w:jc w:val="both"/>
              <w:rPr>
                <w:sz w:val="20"/>
                <w:szCs w:val="20"/>
                <w:lang w:eastAsia="pl-PL"/>
              </w:rPr>
            </w:pPr>
            <w:r w:rsidRPr="00050DD2">
              <w:rPr>
                <w:sz w:val="20"/>
                <w:szCs w:val="20"/>
                <w:lang w:eastAsia="pl-PL"/>
              </w:rPr>
              <w:t> </w:t>
            </w:r>
          </w:p>
          <w:p w14:paraId="747F77ED" w14:textId="77777777" w:rsidR="00050DD2" w:rsidRPr="00050DD2" w:rsidRDefault="00050DD2" w:rsidP="00050DD2">
            <w:pPr>
              <w:pStyle w:val="Default"/>
              <w:ind w:left="112" w:right="65"/>
              <w:jc w:val="both"/>
              <w:rPr>
                <w:rFonts w:ascii="Times New Roman" w:eastAsiaTheme="minorHAnsi" w:hAnsi="Times New Roman" w:cs="Times New Roman"/>
                <w:sz w:val="20"/>
                <w:szCs w:val="20"/>
                <w:lang w:eastAsia="en-US"/>
              </w:rPr>
            </w:pPr>
            <w:r w:rsidRPr="00050DD2">
              <w:rPr>
                <w:rFonts w:ascii="Times New Roman" w:hAnsi="Times New Roman" w:cs="Times New Roman"/>
                <w:b/>
                <w:sz w:val="20"/>
                <w:szCs w:val="20"/>
              </w:rPr>
              <w:t>ETAP 2</w:t>
            </w:r>
            <w:r w:rsidRPr="00050DD2">
              <w:rPr>
                <w:rFonts w:ascii="Times New Roman" w:hAnsi="Times New Roman" w:cs="Times New Roman"/>
                <w:sz w:val="20"/>
                <w:szCs w:val="20"/>
              </w:rPr>
              <w:t xml:space="preserve"> – </w:t>
            </w:r>
            <w:r w:rsidRPr="00050DD2">
              <w:rPr>
                <w:rFonts w:ascii="Times New Roman" w:eastAsiaTheme="minorHAnsi" w:hAnsi="Times New Roman" w:cs="Times New Roman"/>
                <w:sz w:val="20"/>
                <w:szCs w:val="20"/>
              </w:rPr>
              <w:t xml:space="preserve">Ściany, schody betonowe, strop żelbetowy </w:t>
            </w:r>
            <w:r w:rsidRPr="00050DD2">
              <w:rPr>
                <w:rFonts w:ascii="Times New Roman" w:hAnsi="Times New Roman" w:cs="Times New Roman"/>
                <w:color w:val="222222"/>
                <w:sz w:val="20"/>
                <w:szCs w:val="20"/>
                <w:shd w:val="clear" w:color="auto" w:fill="FFFFFF"/>
              </w:rPr>
              <w:t xml:space="preserve"> </w:t>
            </w:r>
            <w:r w:rsidRPr="00050DD2">
              <w:rPr>
                <w:rFonts w:ascii="Times New Roman" w:hAnsi="Times New Roman" w:cs="Times New Roman"/>
                <w:sz w:val="20"/>
                <w:szCs w:val="20"/>
              </w:rPr>
              <w:t xml:space="preserve">– 20,00% (słownie: dwadzieścia procent) kosztów całkowitych Przedsięwzięcia Deweloperskiego – </w:t>
            </w:r>
            <w:r w:rsidRPr="00050DD2">
              <w:rPr>
                <w:rFonts w:ascii="Times New Roman" w:hAnsi="Times New Roman" w:cs="Times New Roman"/>
                <w:sz w:val="20"/>
                <w:szCs w:val="20"/>
                <w:u w:val="single"/>
              </w:rPr>
              <w:t>termin zakończenia do dnia </w:t>
            </w:r>
            <w:r w:rsidRPr="00050DD2">
              <w:rPr>
                <w:rFonts w:ascii="Times New Roman" w:hAnsi="Times New Roman" w:cs="Times New Roman"/>
                <w:b/>
                <w:bCs/>
                <w:sz w:val="20"/>
                <w:szCs w:val="20"/>
                <w:u w:val="single"/>
              </w:rPr>
              <w:t>15.07.2026 r.</w:t>
            </w:r>
          </w:p>
          <w:p w14:paraId="5928A6A6" w14:textId="77777777" w:rsidR="00050DD2" w:rsidRPr="00050DD2" w:rsidRDefault="00050DD2" w:rsidP="00050DD2">
            <w:pPr>
              <w:widowControl/>
              <w:autoSpaceDE/>
              <w:ind w:left="112" w:right="65"/>
              <w:jc w:val="both"/>
              <w:rPr>
                <w:sz w:val="20"/>
                <w:szCs w:val="20"/>
                <w:lang w:eastAsia="pl-PL"/>
              </w:rPr>
            </w:pPr>
            <w:r w:rsidRPr="00050DD2">
              <w:rPr>
                <w:sz w:val="20"/>
                <w:szCs w:val="20"/>
                <w:lang w:eastAsia="pl-PL"/>
              </w:rPr>
              <w:t> </w:t>
            </w:r>
          </w:p>
          <w:p w14:paraId="078E0959" w14:textId="77777777" w:rsidR="00050DD2" w:rsidRPr="00050DD2" w:rsidRDefault="00050DD2" w:rsidP="00050DD2">
            <w:pPr>
              <w:pStyle w:val="Default"/>
              <w:ind w:left="112" w:right="65"/>
              <w:jc w:val="both"/>
              <w:rPr>
                <w:rFonts w:ascii="Times New Roman" w:eastAsiaTheme="minorHAnsi" w:hAnsi="Times New Roman" w:cs="Times New Roman"/>
                <w:sz w:val="20"/>
                <w:szCs w:val="20"/>
                <w:lang w:eastAsia="en-US"/>
              </w:rPr>
            </w:pPr>
            <w:r w:rsidRPr="00050DD2">
              <w:rPr>
                <w:rFonts w:ascii="Times New Roman" w:hAnsi="Times New Roman" w:cs="Times New Roman"/>
                <w:b/>
                <w:sz w:val="20"/>
                <w:szCs w:val="20"/>
              </w:rPr>
              <w:t>ETAP 3</w:t>
            </w:r>
            <w:r w:rsidRPr="00050DD2">
              <w:rPr>
                <w:rFonts w:ascii="Times New Roman" w:hAnsi="Times New Roman" w:cs="Times New Roman"/>
                <w:sz w:val="20"/>
                <w:szCs w:val="20"/>
              </w:rPr>
              <w:t xml:space="preserve"> – </w:t>
            </w:r>
            <w:r w:rsidRPr="00050DD2">
              <w:rPr>
                <w:rFonts w:ascii="Times New Roman" w:eastAsiaTheme="minorHAnsi" w:hAnsi="Times New Roman" w:cs="Times New Roman"/>
                <w:sz w:val="20"/>
                <w:szCs w:val="20"/>
              </w:rPr>
              <w:t xml:space="preserve">Ściany działowe, rozprowadzenie elektryki, dach wraz z obróbkami </w:t>
            </w:r>
            <w:r w:rsidRPr="00050DD2">
              <w:rPr>
                <w:rFonts w:ascii="Times New Roman" w:hAnsi="Times New Roman" w:cs="Times New Roman"/>
                <w:sz w:val="20"/>
                <w:szCs w:val="20"/>
              </w:rPr>
              <w:t xml:space="preserve"> – 20,00% (słownie: dwadzieścia procent) kosztów całkowitych Przedsięwzięcia Deweloperskiego – </w:t>
            </w:r>
            <w:r w:rsidRPr="00050DD2">
              <w:rPr>
                <w:rFonts w:ascii="Times New Roman" w:hAnsi="Times New Roman" w:cs="Times New Roman"/>
                <w:sz w:val="20"/>
                <w:szCs w:val="20"/>
                <w:u w:val="single"/>
              </w:rPr>
              <w:t>termin zakończenia do dnia</w:t>
            </w:r>
            <w:r w:rsidRPr="00050DD2">
              <w:rPr>
                <w:rFonts w:ascii="Times New Roman" w:hAnsi="Times New Roman" w:cs="Times New Roman"/>
                <w:b/>
                <w:bCs/>
                <w:sz w:val="20"/>
                <w:szCs w:val="20"/>
                <w:u w:val="single"/>
              </w:rPr>
              <w:t> 28.08.2026 r.</w:t>
            </w:r>
          </w:p>
          <w:p w14:paraId="6F09430B" w14:textId="77777777" w:rsidR="00050DD2" w:rsidRPr="00050DD2" w:rsidRDefault="00050DD2" w:rsidP="00050DD2">
            <w:pPr>
              <w:widowControl/>
              <w:autoSpaceDE/>
              <w:ind w:left="112" w:right="65"/>
              <w:jc w:val="both"/>
              <w:rPr>
                <w:sz w:val="20"/>
                <w:szCs w:val="20"/>
                <w:lang w:eastAsia="pl-PL"/>
              </w:rPr>
            </w:pPr>
            <w:r w:rsidRPr="00050DD2">
              <w:rPr>
                <w:sz w:val="20"/>
                <w:szCs w:val="20"/>
                <w:lang w:eastAsia="pl-PL"/>
              </w:rPr>
              <w:t> </w:t>
            </w:r>
          </w:p>
          <w:p w14:paraId="515DE12D" w14:textId="77777777" w:rsidR="00050DD2" w:rsidRPr="00050DD2" w:rsidRDefault="00050DD2" w:rsidP="00050DD2">
            <w:pPr>
              <w:pStyle w:val="Default"/>
              <w:ind w:left="112" w:right="65"/>
              <w:jc w:val="both"/>
              <w:rPr>
                <w:rFonts w:ascii="Times New Roman" w:eastAsiaTheme="minorHAnsi" w:hAnsi="Times New Roman" w:cs="Times New Roman"/>
                <w:sz w:val="20"/>
                <w:szCs w:val="20"/>
                <w:lang w:eastAsia="en-US"/>
              </w:rPr>
            </w:pPr>
            <w:r w:rsidRPr="00050DD2">
              <w:rPr>
                <w:rFonts w:ascii="Times New Roman" w:hAnsi="Times New Roman" w:cs="Times New Roman"/>
                <w:b/>
                <w:sz w:val="20"/>
                <w:szCs w:val="20"/>
              </w:rPr>
              <w:t>ETAP 4</w:t>
            </w:r>
            <w:r w:rsidRPr="00050DD2">
              <w:rPr>
                <w:rFonts w:ascii="Times New Roman" w:hAnsi="Times New Roman" w:cs="Times New Roman"/>
                <w:sz w:val="20"/>
                <w:szCs w:val="20"/>
              </w:rPr>
              <w:t xml:space="preserve"> –</w:t>
            </w:r>
            <w:r w:rsidRPr="00050DD2">
              <w:rPr>
                <w:rFonts w:ascii="Times New Roman" w:hAnsi="Times New Roman" w:cs="Times New Roman"/>
                <w:color w:val="222222"/>
                <w:sz w:val="20"/>
                <w:szCs w:val="20"/>
                <w:shd w:val="clear" w:color="auto" w:fill="FFFFFF"/>
              </w:rPr>
              <w:t xml:space="preserve"> rozprowadzenie instalacji ogrzewania podłogowego, </w:t>
            </w:r>
            <w:r w:rsidRPr="00050DD2">
              <w:rPr>
                <w:rFonts w:ascii="Times New Roman" w:eastAsiaTheme="minorHAnsi" w:hAnsi="Times New Roman" w:cs="Times New Roman"/>
                <w:sz w:val="20"/>
                <w:szCs w:val="20"/>
              </w:rPr>
              <w:t xml:space="preserve">tynki, wylewki podłogowe, elewacja z cegły ręcznie formowanej </w:t>
            </w:r>
            <w:r w:rsidRPr="00050DD2">
              <w:rPr>
                <w:rFonts w:ascii="Times New Roman" w:hAnsi="Times New Roman" w:cs="Times New Roman"/>
                <w:sz w:val="20"/>
                <w:szCs w:val="20"/>
              </w:rPr>
              <w:t xml:space="preserve">– 15,00% (słownie: piętnaście procent) kosztów całkowitych Przedsięwzięcia Deweloperskiego – </w:t>
            </w:r>
            <w:r w:rsidRPr="00050DD2">
              <w:rPr>
                <w:rFonts w:ascii="Times New Roman" w:hAnsi="Times New Roman" w:cs="Times New Roman"/>
                <w:sz w:val="20"/>
                <w:szCs w:val="20"/>
                <w:u w:val="single"/>
              </w:rPr>
              <w:t>termin zakończenia do dnia </w:t>
            </w:r>
            <w:r w:rsidRPr="00050DD2">
              <w:rPr>
                <w:rFonts w:ascii="Times New Roman" w:hAnsi="Times New Roman" w:cs="Times New Roman"/>
                <w:b/>
                <w:bCs/>
                <w:sz w:val="20"/>
                <w:szCs w:val="20"/>
                <w:u w:val="single"/>
              </w:rPr>
              <w:t>30.09.2026 r</w:t>
            </w:r>
          </w:p>
          <w:p w14:paraId="19944FA5" w14:textId="77777777" w:rsidR="00050DD2" w:rsidRPr="00050DD2" w:rsidRDefault="00050DD2" w:rsidP="00050DD2">
            <w:pPr>
              <w:widowControl/>
              <w:autoSpaceDE/>
              <w:ind w:left="112" w:right="65"/>
              <w:jc w:val="both"/>
              <w:rPr>
                <w:sz w:val="20"/>
                <w:szCs w:val="20"/>
                <w:lang w:eastAsia="pl-PL"/>
              </w:rPr>
            </w:pPr>
            <w:r w:rsidRPr="00050DD2">
              <w:rPr>
                <w:sz w:val="20"/>
                <w:szCs w:val="20"/>
                <w:lang w:eastAsia="pl-PL"/>
              </w:rPr>
              <w:t> </w:t>
            </w:r>
          </w:p>
          <w:p w14:paraId="69C02DAD" w14:textId="77777777" w:rsidR="00050DD2" w:rsidRPr="00050DD2" w:rsidRDefault="00050DD2" w:rsidP="00050DD2">
            <w:pPr>
              <w:pStyle w:val="Default"/>
              <w:ind w:left="112" w:right="65"/>
              <w:jc w:val="both"/>
              <w:rPr>
                <w:rFonts w:ascii="Times New Roman" w:eastAsiaTheme="minorHAnsi" w:hAnsi="Times New Roman" w:cs="Times New Roman"/>
                <w:sz w:val="20"/>
                <w:szCs w:val="20"/>
                <w:lang w:eastAsia="en-US"/>
              </w:rPr>
            </w:pPr>
            <w:r w:rsidRPr="00050DD2">
              <w:rPr>
                <w:rFonts w:ascii="Times New Roman" w:hAnsi="Times New Roman" w:cs="Times New Roman"/>
                <w:b/>
                <w:sz w:val="20"/>
                <w:szCs w:val="20"/>
              </w:rPr>
              <w:t>ETAP 5</w:t>
            </w:r>
            <w:r w:rsidRPr="00050DD2">
              <w:rPr>
                <w:rFonts w:ascii="Times New Roman" w:hAnsi="Times New Roman" w:cs="Times New Roman"/>
                <w:sz w:val="20"/>
                <w:szCs w:val="20"/>
              </w:rPr>
              <w:t xml:space="preserve"> –</w:t>
            </w:r>
            <w:r w:rsidRPr="00050DD2">
              <w:rPr>
                <w:rFonts w:ascii="Times New Roman" w:hAnsi="Times New Roman" w:cs="Times New Roman"/>
                <w:color w:val="222222"/>
                <w:sz w:val="20"/>
                <w:szCs w:val="20"/>
                <w:shd w:val="clear" w:color="auto" w:fill="FFFFFF"/>
              </w:rPr>
              <w:t xml:space="preserve"> </w:t>
            </w:r>
            <w:r w:rsidRPr="00050DD2">
              <w:rPr>
                <w:rFonts w:ascii="Times New Roman" w:eastAsiaTheme="minorHAnsi" w:hAnsi="Times New Roman" w:cs="Times New Roman"/>
                <w:sz w:val="20"/>
                <w:szCs w:val="20"/>
              </w:rPr>
              <w:t xml:space="preserve">Instalacja grzewcza, przyłącza wod/kan, światłowodu, stolarka drzwiowa i okienna, zapłata za grunt 52,50% </w:t>
            </w:r>
            <w:r w:rsidRPr="00050DD2">
              <w:rPr>
                <w:rFonts w:ascii="Times New Roman" w:hAnsi="Times New Roman" w:cs="Times New Roman"/>
                <w:sz w:val="20"/>
                <w:szCs w:val="20"/>
              </w:rPr>
              <w:t xml:space="preserve">– 15,00% (słownie: piętnaście procent) kosztów całkowitych Przedsięwzięcia Deweloperskiego – </w:t>
            </w:r>
            <w:r w:rsidRPr="00050DD2">
              <w:rPr>
                <w:rFonts w:ascii="Times New Roman" w:hAnsi="Times New Roman" w:cs="Times New Roman"/>
                <w:sz w:val="20"/>
                <w:szCs w:val="20"/>
                <w:u w:val="single"/>
              </w:rPr>
              <w:t>termin zakończenia do dnia </w:t>
            </w:r>
            <w:r w:rsidRPr="00050DD2">
              <w:rPr>
                <w:rFonts w:ascii="Times New Roman" w:hAnsi="Times New Roman" w:cs="Times New Roman"/>
                <w:b/>
                <w:bCs/>
                <w:sz w:val="20"/>
                <w:szCs w:val="20"/>
                <w:u w:val="single"/>
              </w:rPr>
              <w:t>30.10.2026 r.</w:t>
            </w:r>
            <w:r w:rsidRPr="00050DD2">
              <w:rPr>
                <w:rFonts w:ascii="Times New Roman" w:hAnsi="Times New Roman" w:cs="Times New Roman"/>
                <w:b/>
                <w:bCs/>
                <w:sz w:val="20"/>
                <w:szCs w:val="20"/>
              </w:rPr>
              <w:t> </w:t>
            </w:r>
            <w:bookmarkStart w:id="10" w:name="_GoBack"/>
            <w:bookmarkEnd w:id="10"/>
          </w:p>
          <w:p w14:paraId="0CA543A8" w14:textId="77777777" w:rsidR="00050DD2" w:rsidRPr="00050DD2" w:rsidRDefault="00050DD2" w:rsidP="00050DD2">
            <w:pPr>
              <w:widowControl/>
              <w:autoSpaceDE/>
              <w:ind w:left="112" w:right="65"/>
              <w:jc w:val="both"/>
              <w:rPr>
                <w:sz w:val="20"/>
                <w:szCs w:val="20"/>
                <w:lang w:eastAsia="pl-PL"/>
              </w:rPr>
            </w:pPr>
            <w:r w:rsidRPr="00050DD2">
              <w:rPr>
                <w:sz w:val="20"/>
                <w:szCs w:val="20"/>
                <w:lang w:eastAsia="pl-PL"/>
              </w:rPr>
              <w:t> </w:t>
            </w:r>
          </w:p>
          <w:p w14:paraId="7D537C78" w14:textId="0435E995" w:rsidR="008B6B9E" w:rsidRPr="00194783" w:rsidRDefault="00050DD2" w:rsidP="00050DD2">
            <w:pPr>
              <w:pStyle w:val="Default"/>
              <w:ind w:left="112" w:right="65"/>
              <w:jc w:val="both"/>
              <w:rPr>
                <w:rFonts w:ascii="Times New Roman" w:eastAsiaTheme="minorHAnsi" w:hAnsi="Times New Roman" w:cs="Times New Roman"/>
                <w:sz w:val="20"/>
                <w:szCs w:val="20"/>
                <w:lang w:eastAsia="en-US"/>
              </w:rPr>
            </w:pPr>
            <w:r w:rsidRPr="00050DD2">
              <w:rPr>
                <w:rFonts w:ascii="Times New Roman" w:hAnsi="Times New Roman" w:cs="Times New Roman"/>
                <w:b/>
                <w:sz w:val="20"/>
                <w:szCs w:val="20"/>
              </w:rPr>
              <w:t>ETAP 6</w:t>
            </w:r>
            <w:r w:rsidRPr="00050DD2">
              <w:rPr>
                <w:rFonts w:ascii="Times New Roman" w:hAnsi="Times New Roman" w:cs="Times New Roman"/>
                <w:sz w:val="20"/>
                <w:szCs w:val="20"/>
              </w:rPr>
              <w:t xml:space="preserve"> –</w:t>
            </w:r>
            <w:r w:rsidRPr="00050DD2">
              <w:rPr>
                <w:rFonts w:ascii="Times New Roman" w:hAnsi="Times New Roman" w:cs="Times New Roman"/>
                <w:color w:val="222222"/>
                <w:sz w:val="20"/>
                <w:szCs w:val="20"/>
                <w:shd w:val="clear" w:color="auto" w:fill="FFFFFF"/>
              </w:rPr>
              <w:t xml:space="preserve"> </w:t>
            </w:r>
            <w:r w:rsidRPr="00050DD2">
              <w:rPr>
                <w:rFonts w:ascii="Times New Roman" w:eastAsiaTheme="minorHAnsi" w:hAnsi="Times New Roman" w:cs="Times New Roman"/>
                <w:sz w:val="20"/>
                <w:szCs w:val="20"/>
              </w:rPr>
              <w:t xml:space="preserve">Ocieplanie poddasza, płyty G/K, utwardzenie parkingów, ogrodzenie, zagospodarowanie terenu, podłączenie prądu docelowego, uzyskanie ostatecznego pozwolenia na użytkowanie </w:t>
            </w:r>
            <w:r w:rsidRPr="00050DD2">
              <w:rPr>
                <w:rFonts w:ascii="Times New Roman" w:hAnsi="Times New Roman" w:cs="Times New Roman"/>
                <w:sz w:val="20"/>
                <w:szCs w:val="20"/>
              </w:rPr>
              <w:t xml:space="preserve">– 10,00% (słownie: dziesięć procent) kosztów całkowitych Przedsięwzięcia Deweloperskiego – </w:t>
            </w:r>
            <w:r w:rsidRPr="00050DD2">
              <w:rPr>
                <w:rFonts w:ascii="Times New Roman" w:hAnsi="Times New Roman" w:cs="Times New Roman"/>
                <w:sz w:val="20"/>
                <w:szCs w:val="20"/>
                <w:u w:val="single"/>
              </w:rPr>
              <w:t>termin zakończenia do dnia </w:t>
            </w:r>
            <w:r w:rsidRPr="00050DD2">
              <w:rPr>
                <w:rFonts w:ascii="Times New Roman" w:hAnsi="Times New Roman" w:cs="Times New Roman"/>
                <w:b/>
                <w:bCs/>
                <w:sz w:val="20"/>
                <w:szCs w:val="20"/>
                <w:u w:val="single"/>
              </w:rPr>
              <w:t>10.08.2027 r.</w:t>
            </w:r>
            <w:r>
              <w:rPr>
                <w:b/>
                <w:bCs/>
                <w:sz w:val="20"/>
                <w:szCs w:val="20"/>
              </w:rPr>
              <w:t> </w:t>
            </w:r>
            <w:r w:rsidR="008B6B9E" w:rsidRPr="00194783">
              <w:rPr>
                <w:rFonts w:ascii="Times New Roman" w:hAnsi="Times New Roman" w:cs="Times New Roman"/>
                <w:sz w:val="20"/>
                <w:szCs w:val="20"/>
              </w:rPr>
              <w:tab/>
            </w:r>
            <w:r w:rsidR="008B6B9E" w:rsidRPr="00AA72B4">
              <w:rPr>
                <w:sz w:val="20"/>
                <w:szCs w:val="20"/>
              </w:rPr>
              <w:tab/>
            </w:r>
            <w:r w:rsidR="008B6B9E" w:rsidRPr="00AA72B4">
              <w:rPr>
                <w:sz w:val="20"/>
                <w:szCs w:val="20"/>
              </w:rPr>
              <w:tab/>
            </w:r>
            <w:r w:rsidR="008B6B9E" w:rsidRPr="00AA72B4">
              <w:rPr>
                <w:sz w:val="20"/>
                <w:szCs w:val="20"/>
              </w:rPr>
              <w:tab/>
            </w:r>
          </w:p>
        </w:tc>
      </w:tr>
      <w:tr w:rsidR="008B6B9E" w:rsidRPr="00AA72B4" w14:paraId="414FFFFF" w14:textId="77777777" w:rsidTr="00D31030">
        <w:trPr>
          <w:trHeight w:val="9913"/>
        </w:trPr>
        <w:tc>
          <w:tcPr>
            <w:tcW w:w="2811" w:type="dxa"/>
            <w:shd w:val="clear" w:color="auto" w:fill="F3F3F3"/>
          </w:tcPr>
          <w:p w14:paraId="185D162D" w14:textId="77777777" w:rsidR="008B6B9E" w:rsidRPr="00AA72B4" w:rsidRDefault="008B6B9E" w:rsidP="00D31030">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46286928" w14:textId="77777777" w:rsidR="008B6B9E" w:rsidRPr="00AA72B4" w:rsidRDefault="008B6B9E" w:rsidP="00D31030">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1756EED6" w14:textId="77777777" w:rsidR="008B6B9E" w:rsidRPr="00AA72B4" w:rsidRDefault="008B6B9E" w:rsidP="00D31030">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7D155045" w14:textId="77777777" w:rsidR="008B6B9E" w:rsidRPr="00AA72B4" w:rsidRDefault="008B6B9E" w:rsidP="00D31030">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35B560AD" w14:textId="77777777" w:rsidR="008B6B9E" w:rsidRPr="00AA72B4" w:rsidRDefault="008B6B9E" w:rsidP="00D31030">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A4A9F33" w14:textId="77777777" w:rsidR="008B6B9E" w:rsidRPr="00AA72B4" w:rsidRDefault="008B6B9E" w:rsidP="00D31030">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6BCA0C8A" w14:textId="77777777" w:rsidR="008B6B9E" w:rsidRPr="00AA72B4" w:rsidRDefault="008B6B9E" w:rsidP="00D31030">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351CA8D6" w14:textId="77777777" w:rsidR="008B6B9E" w:rsidRPr="00AA72B4" w:rsidRDefault="008B6B9E" w:rsidP="008B6B9E">
      <w:pPr>
        <w:rPr>
          <w:sz w:val="18"/>
        </w:rPr>
      </w:pPr>
    </w:p>
    <w:p w14:paraId="2785F35C" w14:textId="77777777" w:rsidR="008B6B9E" w:rsidRPr="00AA72B4" w:rsidRDefault="008B6B9E" w:rsidP="008B6B9E">
      <w:pPr>
        <w:rPr>
          <w:sz w:val="18"/>
        </w:rPr>
      </w:pPr>
    </w:p>
    <w:p w14:paraId="58D5CD30" w14:textId="77777777" w:rsidR="008B6B9E" w:rsidRPr="00AA72B4" w:rsidRDefault="008B6B9E" w:rsidP="008B6B9E">
      <w:pPr>
        <w:rPr>
          <w:sz w:val="18"/>
        </w:rPr>
      </w:pPr>
    </w:p>
    <w:p w14:paraId="1D2D9031" w14:textId="77777777" w:rsidR="008B6B9E" w:rsidRPr="00AA72B4" w:rsidRDefault="008B6B9E" w:rsidP="008B6B9E">
      <w:pPr>
        <w:rPr>
          <w:sz w:val="18"/>
        </w:rPr>
      </w:pPr>
    </w:p>
    <w:p w14:paraId="780174E6" w14:textId="77777777" w:rsidR="008B6B9E" w:rsidRPr="00AA72B4" w:rsidRDefault="008B6B9E" w:rsidP="008B6B9E">
      <w:pPr>
        <w:rPr>
          <w:sz w:val="18"/>
        </w:rPr>
      </w:pPr>
    </w:p>
    <w:p w14:paraId="6AEE983C" w14:textId="77777777" w:rsidR="008B6B9E" w:rsidRPr="00AA72B4" w:rsidRDefault="008B6B9E" w:rsidP="008B6B9E">
      <w:pPr>
        <w:rPr>
          <w:sz w:val="18"/>
        </w:rPr>
      </w:pPr>
    </w:p>
    <w:p w14:paraId="5E53193A" w14:textId="77777777" w:rsidR="008B6B9E" w:rsidRPr="00AA72B4" w:rsidRDefault="008B6B9E" w:rsidP="008B6B9E">
      <w:pPr>
        <w:rPr>
          <w:sz w:val="18"/>
        </w:rPr>
      </w:pPr>
    </w:p>
    <w:p w14:paraId="34FBA169" w14:textId="77777777" w:rsidR="008B6B9E" w:rsidRDefault="008B6B9E" w:rsidP="008B6B9E">
      <w:pPr>
        <w:rPr>
          <w:sz w:val="18"/>
        </w:rPr>
      </w:pPr>
    </w:p>
    <w:p w14:paraId="3958F11E" w14:textId="77777777" w:rsidR="007372A0" w:rsidRDefault="007372A0" w:rsidP="008B6B9E">
      <w:pPr>
        <w:rPr>
          <w:sz w:val="18"/>
        </w:rPr>
      </w:pPr>
    </w:p>
    <w:p w14:paraId="2426D10F" w14:textId="77777777" w:rsidR="007372A0" w:rsidRDefault="007372A0" w:rsidP="008B6B9E">
      <w:pPr>
        <w:rPr>
          <w:sz w:val="18"/>
        </w:rPr>
      </w:pPr>
    </w:p>
    <w:p w14:paraId="002EF908" w14:textId="77777777" w:rsidR="007372A0" w:rsidRPr="00AA72B4" w:rsidRDefault="007372A0" w:rsidP="008B6B9E">
      <w:pPr>
        <w:rPr>
          <w:sz w:val="18"/>
        </w:rPr>
      </w:pPr>
    </w:p>
    <w:p w14:paraId="346BFCBB" w14:textId="77777777" w:rsidR="008B6B9E" w:rsidRPr="00AA72B4" w:rsidRDefault="008B6B9E" w:rsidP="008B6B9E">
      <w:pPr>
        <w:rPr>
          <w:sz w:val="18"/>
        </w:rPr>
      </w:pPr>
    </w:p>
    <w:p w14:paraId="2DCB65A1" w14:textId="77777777" w:rsidR="008B6B9E" w:rsidRPr="00AA72B4" w:rsidRDefault="008B6B9E" w:rsidP="008B6B9E">
      <w:pPr>
        <w:rPr>
          <w:sz w:val="18"/>
        </w:rPr>
      </w:pPr>
    </w:p>
    <w:p w14:paraId="2801D909" w14:textId="77777777" w:rsidR="008B6B9E" w:rsidRPr="00AA72B4" w:rsidRDefault="008B6B9E" w:rsidP="008B6B9E">
      <w:pPr>
        <w:rPr>
          <w:sz w:val="18"/>
        </w:rPr>
      </w:pPr>
    </w:p>
    <w:p w14:paraId="69EFFEBE" w14:textId="77777777" w:rsidR="008B6B9E" w:rsidRPr="00AA72B4"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8B6B9E" w:rsidRPr="00AA72B4" w14:paraId="79C9E286" w14:textId="77777777" w:rsidTr="00D31030">
        <w:trPr>
          <w:trHeight w:val="1440"/>
        </w:trPr>
        <w:tc>
          <w:tcPr>
            <w:tcW w:w="9649" w:type="dxa"/>
            <w:gridSpan w:val="2"/>
            <w:shd w:val="clear" w:color="auto" w:fill="DFDFDF"/>
          </w:tcPr>
          <w:p w14:paraId="370C9C03" w14:textId="77777777" w:rsidR="008B6B9E" w:rsidRPr="00AA72B4" w:rsidRDefault="008B6B9E" w:rsidP="00D31030">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8B6B9E" w:rsidRPr="00AA72B4" w14:paraId="3BB98889" w14:textId="77777777" w:rsidTr="00D31030">
        <w:trPr>
          <w:trHeight w:val="2587"/>
        </w:trPr>
        <w:tc>
          <w:tcPr>
            <w:tcW w:w="2811" w:type="dxa"/>
            <w:shd w:val="clear" w:color="auto" w:fill="F3F3F3"/>
          </w:tcPr>
          <w:p w14:paraId="51041ACD" w14:textId="77777777" w:rsidR="008B6B9E" w:rsidRPr="00AA72B4" w:rsidRDefault="008B6B9E" w:rsidP="00D31030">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25850882" w14:textId="77777777" w:rsidR="008B6B9E" w:rsidRPr="00AA72B4" w:rsidRDefault="008B6B9E" w:rsidP="00D31030">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7BA43B7D" w14:textId="77777777" w:rsidR="008B6B9E" w:rsidRPr="00AA72B4" w:rsidRDefault="008B6B9E" w:rsidP="00D31030">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668B2990" w14:textId="77777777" w:rsidR="008B6B9E" w:rsidRPr="00AA72B4" w:rsidRDefault="008B6B9E" w:rsidP="00D31030">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03C65C9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BDB008B"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4BB0BFB8"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56B7CCFC"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643FC2E6"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7D24EC35" w14:textId="77777777" w:rsidR="008B6B9E" w:rsidRPr="00AA72B4" w:rsidRDefault="008B6B9E" w:rsidP="00D31030">
            <w:pPr>
              <w:spacing w:after="80" w:line="276" w:lineRule="auto"/>
              <w:ind w:left="395" w:right="206" w:hanging="283"/>
              <w:jc w:val="both"/>
              <w:rPr>
                <w:sz w:val="20"/>
                <w:szCs w:val="20"/>
              </w:rPr>
            </w:pPr>
            <w:r w:rsidRPr="00AA72B4">
              <w:rPr>
                <w:sz w:val="20"/>
                <w:szCs w:val="20"/>
              </w:rPr>
              <w:t>- w terminie 30 dni od dnia zawarcia umowy deweloperskiej;</w:t>
            </w:r>
          </w:p>
          <w:p w14:paraId="0C86BAB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27B5FC4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0B9C556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07847AC7"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0066E68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06A6B8C4"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50AE40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4DDA20C4"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4427D27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46C1580C" w14:textId="77777777" w:rsidR="008B6B9E" w:rsidRPr="00AA72B4" w:rsidRDefault="008B6B9E" w:rsidP="00D31030">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025BAF23" w14:textId="77777777" w:rsidR="008B6B9E" w:rsidRPr="00AA72B4" w:rsidRDefault="008B6B9E" w:rsidP="00D31030">
            <w:pPr>
              <w:spacing w:line="276" w:lineRule="auto"/>
              <w:ind w:left="112" w:right="64"/>
              <w:jc w:val="both"/>
              <w:rPr>
                <w:sz w:val="20"/>
                <w:szCs w:val="20"/>
              </w:rPr>
            </w:pPr>
          </w:p>
          <w:p w14:paraId="125A7EFA" w14:textId="77777777" w:rsidR="008B6B9E" w:rsidRPr="00AA72B4" w:rsidRDefault="008B6B9E" w:rsidP="00D31030">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4C5E536" w14:textId="77777777" w:rsidR="008B6B9E" w:rsidRPr="00AA72B4" w:rsidRDefault="008B6B9E" w:rsidP="00D31030">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6F70F6D" w14:textId="77777777" w:rsidR="008B6B9E" w:rsidRPr="00AA72B4" w:rsidRDefault="008B6B9E" w:rsidP="00D31030">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6F179506" w14:textId="77777777" w:rsidR="008B6B9E" w:rsidRPr="00AA72B4" w:rsidRDefault="008B6B9E" w:rsidP="00D31030">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6BCEB81" w14:textId="77777777" w:rsidR="008B6B9E" w:rsidRPr="00AA72B4" w:rsidRDefault="008B6B9E" w:rsidP="00D31030">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48A3BC75" w14:textId="77777777" w:rsidR="008B6B9E" w:rsidRPr="00AA72B4" w:rsidRDefault="008B6B9E" w:rsidP="00D31030">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4C81B370" w14:textId="77777777" w:rsidR="008B6B9E" w:rsidRPr="00AA72B4" w:rsidRDefault="008B6B9E" w:rsidP="00D31030">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26CDAED9" w14:textId="77777777" w:rsidR="008B6B9E" w:rsidRPr="00AA72B4" w:rsidRDefault="008B6B9E" w:rsidP="00D31030">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8B6B9E" w:rsidRPr="00AA72B4" w14:paraId="3D1241A2" w14:textId="77777777" w:rsidTr="00D31030">
        <w:trPr>
          <w:trHeight w:val="517"/>
        </w:trPr>
        <w:tc>
          <w:tcPr>
            <w:tcW w:w="9649" w:type="dxa"/>
            <w:gridSpan w:val="2"/>
            <w:tcBorders>
              <w:bottom w:val="nil"/>
            </w:tcBorders>
            <w:shd w:val="clear" w:color="auto" w:fill="D9D9D9"/>
          </w:tcPr>
          <w:p w14:paraId="57B7B11B" w14:textId="77777777" w:rsidR="008B6B9E" w:rsidRPr="00AA72B4" w:rsidRDefault="008B6B9E" w:rsidP="00D31030">
            <w:pPr>
              <w:pStyle w:val="TableParagraph"/>
              <w:spacing w:before="142"/>
              <w:ind w:left="107"/>
              <w:rPr>
                <w:b/>
                <w:sz w:val="20"/>
              </w:rPr>
            </w:pPr>
            <w:r w:rsidRPr="00AA72B4">
              <w:rPr>
                <w:b/>
                <w:sz w:val="20"/>
              </w:rPr>
              <w:lastRenderedPageBreak/>
              <w:t>INNE INFORMACJE</w:t>
            </w:r>
          </w:p>
        </w:tc>
      </w:tr>
      <w:tr w:rsidR="008B6B9E" w:rsidRPr="00AA72B4" w14:paraId="7FEA96AA" w14:textId="77777777" w:rsidTr="00D31030">
        <w:trPr>
          <w:trHeight w:val="4121"/>
        </w:trPr>
        <w:tc>
          <w:tcPr>
            <w:tcW w:w="9649" w:type="dxa"/>
            <w:gridSpan w:val="2"/>
            <w:tcBorders>
              <w:top w:val="nil"/>
              <w:bottom w:val="nil"/>
            </w:tcBorders>
            <w:shd w:val="clear" w:color="auto" w:fill="auto"/>
          </w:tcPr>
          <w:p w14:paraId="006CC21E" w14:textId="77777777" w:rsidR="008B6B9E" w:rsidRPr="00AA72B4" w:rsidRDefault="008B6B9E" w:rsidP="00D31030">
            <w:pPr>
              <w:pStyle w:val="TableParagraph"/>
              <w:spacing w:before="134"/>
              <w:ind w:left="107"/>
              <w:jc w:val="both"/>
              <w:rPr>
                <w:b/>
                <w:sz w:val="20"/>
              </w:rPr>
            </w:pPr>
            <w:r w:rsidRPr="00AA72B4">
              <w:rPr>
                <w:sz w:val="20"/>
              </w:rPr>
              <w:t xml:space="preserve">I. </w:t>
            </w:r>
            <w:r w:rsidRPr="00AA72B4">
              <w:rPr>
                <w:b/>
                <w:sz w:val="20"/>
              </w:rPr>
              <w:t>Informacja o:</w:t>
            </w:r>
          </w:p>
          <w:p w14:paraId="675F9957" w14:textId="77777777" w:rsidR="008B6B9E" w:rsidRPr="00AA72B4" w:rsidRDefault="008B6B9E" w:rsidP="00D31030">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598A9165" w14:textId="77777777" w:rsidR="008B6B9E" w:rsidRPr="00AA72B4" w:rsidRDefault="008B6B9E" w:rsidP="00D31030">
            <w:pPr>
              <w:pStyle w:val="TableParagraph"/>
              <w:tabs>
                <w:tab w:val="left" w:pos="421"/>
              </w:tabs>
              <w:spacing w:before="99"/>
              <w:ind w:right="90"/>
              <w:jc w:val="both"/>
              <w:rPr>
                <w:b/>
                <w:sz w:val="20"/>
              </w:rPr>
            </w:pPr>
          </w:p>
          <w:p w14:paraId="33F8BF7C" w14:textId="77777777" w:rsidR="008B6B9E" w:rsidRPr="00AA72B4" w:rsidRDefault="008B6B9E" w:rsidP="00D31030">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68D6D22F" w14:textId="77777777" w:rsidR="008B6B9E" w:rsidRPr="00AA72B4" w:rsidRDefault="008B6B9E" w:rsidP="00D31030">
            <w:pPr>
              <w:pStyle w:val="TableParagraph"/>
              <w:tabs>
                <w:tab w:val="left" w:pos="421"/>
              </w:tabs>
              <w:spacing w:before="102"/>
              <w:ind w:left="420" w:right="95"/>
              <w:jc w:val="both"/>
              <w:rPr>
                <w:sz w:val="20"/>
              </w:rPr>
            </w:pPr>
          </w:p>
          <w:p w14:paraId="144A429F" w14:textId="77777777" w:rsidR="008B6B9E" w:rsidRPr="00AA72B4" w:rsidRDefault="008B6B9E" w:rsidP="00D31030">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8B6B9E" w:rsidRPr="00AA72B4" w14:paraId="1DB2F77A" w14:textId="77777777" w:rsidTr="00D31030">
        <w:trPr>
          <w:trHeight w:val="5359"/>
        </w:trPr>
        <w:tc>
          <w:tcPr>
            <w:tcW w:w="9649" w:type="dxa"/>
            <w:gridSpan w:val="2"/>
            <w:tcBorders>
              <w:top w:val="nil"/>
              <w:bottom w:val="nil"/>
            </w:tcBorders>
          </w:tcPr>
          <w:p w14:paraId="65A2EDD8" w14:textId="77777777" w:rsidR="008B6B9E" w:rsidRPr="00AA72B4" w:rsidRDefault="008B6B9E" w:rsidP="00D31030">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368B5B80" w14:textId="77777777" w:rsidR="008B6B9E" w:rsidRPr="00AA72B4" w:rsidRDefault="008B6B9E" w:rsidP="00D31030">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1B4203C9" w14:textId="77777777" w:rsidR="008B6B9E" w:rsidRPr="00AA72B4" w:rsidRDefault="008B6B9E" w:rsidP="00D31030">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4E97F808" w14:textId="77777777" w:rsidR="008B6B9E" w:rsidRPr="00AA72B4" w:rsidRDefault="008B6B9E" w:rsidP="00D31030">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371325B8" w14:textId="77777777" w:rsidR="008B6B9E" w:rsidRPr="00AA72B4" w:rsidRDefault="008B6B9E" w:rsidP="00D31030">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749AE360" w14:textId="77777777" w:rsidR="008B6B9E" w:rsidRPr="00AA72B4" w:rsidRDefault="008B6B9E" w:rsidP="00D31030">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7511CA6A" w14:textId="77777777" w:rsidR="008B6B9E" w:rsidRPr="00AA72B4" w:rsidRDefault="008B6B9E" w:rsidP="00D31030">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468F3E1E" w14:textId="77777777" w:rsidR="008B6B9E" w:rsidRPr="00AA72B4" w:rsidRDefault="008B6B9E" w:rsidP="00D31030">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004ED740" w14:textId="77777777" w:rsidR="008B6B9E" w:rsidRPr="00AA72B4" w:rsidRDefault="008B6B9E" w:rsidP="00D31030">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6BA45743" w14:textId="77777777" w:rsidR="008B6B9E" w:rsidRPr="00AA72B4" w:rsidRDefault="008B6B9E" w:rsidP="00D31030">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1AB49B35" w14:textId="77777777" w:rsidR="008B6B9E" w:rsidRPr="00AA72B4" w:rsidRDefault="008B6B9E" w:rsidP="00D31030">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75CCD823" w14:textId="77777777" w:rsidR="008B6B9E" w:rsidRPr="00AA72B4" w:rsidRDefault="008B6B9E" w:rsidP="008B6B9E">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6480" behindDoc="1" locked="0" layoutInCell="1" allowOverlap="1" wp14:anchorId="0E55C1CD" wp14:editId="0AF88581">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705B3" id="AutoShape 4" o:spid="_x0000_s1026" style="position:absolute;margin-left:56.4pt;margin-top:73.2pt;width:483pt;height:720.6pt;z-index:-1568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4E8CA83B" w14:textId="77777777" w:rsidR="008B6B9E" w:rsidRPr="00AA72B4" w:rsidRDefault="008B6B9E" w:rsidP="008B6B9E">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051EC078" w14:textId="77777777" w:rsidR="008B6B9E" w:rsidRPr="00AA72B4" w:rsidRDefault="008B6B9E" w:rsidP="008B6B9E">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07CA77B1" w14:textId="77777777" w:rsidR="008B6B9E" w:rsidRPr="00AA72B4" w:rsidRDefault="008B6B9E" w:rsidP="008B6B9E">
      <w:pPr>
        <w:pStyle w:val="Akapitzlist"/>
        <w:tabs>
          <w:tab w:val="left" w:pos="1514"/>
        </w:tabs>
        <w:spacing w:before="81"/>
        <w:ind w:left="1514" w:right="332" w:firstLine="0"/>
        <w:rPr>
          <w:b/>
          <w:sz w:val="20"/>
        </w:rPr>
      </w:pPr>
    </w:p>
    <w:p w14:paraId="7D5E6856" w14:textId="77777777" w:rsidR="008B6B9E" w:rsidRPr="00AA72B4" w:rsidRDefault="008B6B9E" w:rsidP="008B6B9E">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29D59D6F" w14:textId="77777777" w:rsidR="008B6B9E" w:rsidRPr="00AA72B4" w:rsidRDefault="008B6B9E" w:rsidP="008B6B9E">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03057E46" w14:textId="77777777" w:rsidR="008B6B9E" w:rsidRPr="00AA72B4" w:rsidRDefault="008B6B9E" w:rsidP="008B6B9E">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04C9F9D5"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53820EE9"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3F82E9C3"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przedsięwzięcia deweloperskiego</w:t>
      </w:r>
      <w:r w:rsidRPr="00AA72B4">
        <w:rPr>
          <w:sz w:val="20"/>
          <w:szCs w:val="20"/>
        </w:rPr>
        <w:t>;</w:t>
      </w:r>
    </w:p>
    <w:p w14:paraId="1C4EA254" w14:textId="77777777" w:rsidR="008B6B9E" w:rsidRPr="00AA72B4" w:rsidRDefault="008B6B9E" w:rsidP="008B6B9E">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FB624BE" w14:textId="77777777" w:rsidR="008B6B9E" w:rsidRPr="00AA72B4" w:rsidRDefault="008B6B9E" w:rsidP="008B6B9E">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59AC57A7"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43AB7836" w14:textId="77777777" w:rsidR="008B6B9E" w:rsidRPr="00AA72B4" w:rsidRDefault="008B6B9E" w:rsidP="008B6B9E">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7504" behindDoc="1" locked="0" layoutInCell="1" allowOverlap="1" wp14:anchorId="7B2669E5" wp14:editId="0BB973B3">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16C1" id="AutoShape 4" o:spid="_x0000_s1026" style="position:absolute;margin-left:0;margin-top:1in;width:483pt;height:709.8pt;z-index:-15678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242F8197" w14:textId="77777777" w:rsidR="008B6B9E" w:rsidRPr="00AA72B4" w:rsidRDefault="008B6B9E" w:rsidP="008B6B9E">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4D8B4CC1" w14:textId="77777777" w:rsidR="008B6B9E" w:rsidRPr="00AA72B4" w:rsidRDefault="008B6B9E" w:rsidP="008B6B9E">
      <w:pPr>
        <w:tabs>
          <w:tab w:val="left" w:pos="1514"/>
        </w:tabs>
        <w:spacing w:before="81"/>
        <w:ind w:right="429"/>
        <w:rPr>
          <w:sz w:val="20"/>
        </w:rPr>
      </w:pPr>
    </w:p>
    <w:p w14:paraId="740C6C37" w14:textId="77777777" w:rsidR="008B6B9E" w:rsidRPr="00AA72B4" w:rsidRDefault="008B6B9E" w:rsidP="008B6B9E">
      <w:pPr>
        <w:pStyle w:val="Tekstpodstawowy"/>
        <w:numPr>
          <w:ilvl w:val="0"/>
          <w:numId w:val="2"/>
        </w:numPr>
        <w:tabs>
          <w:tab w:val="left" w:pos="1134"/>
        </w:tabs>
        <w:spacing w:before="91"/>
        <w:ind w:left="851"/>
        <w:rPr>
          <w:b/>
        </w:rPr>
      </w:pPr>
      <w:r w:rsidRPr="00AA72B4">
        <w:rPr>
          <w:b/>
        </w:rPr>
        <w:t>Informacja:</w:t>
      </w:r>
    </w:p>
    <w:p w14:paraId="1BA06D99" w14:textId="77777777" w:rsidR="008B6B9E" w:rsidRPr="00AA72B4" w:rsidRDefault="008B6B9E" w:rsidP="008B6B9E">
      <w:pPr>
        <w:pStyle w:val="Tekstpodstawowy"/>
        <w:spacing w:before="91"/>
        <w:ind w:left="1276"/>
      </w:pPr>
    </w:p>
    <w:p w14:paraId="7499448B" w14:textId="77777777" w:rsidR="008B6B9E" w:rsidRPr="00AA72B4" w:rsidRDefault="008B6B9E" w:rsidP="008B6B9E">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36E79104" w14:textId="77777777" w:rsidR="008B6B9E" w:rsidRPr="00AA72B4" w:rsidRDefault="008B6B9E" w:rsidP="008B6B9E">
      <w:pPr>
        <w:pStyle w:val="TableParagraph"/>
        <w:spacing w:line="276" w:lineRule="auto"/>
        <w:ind w:right="429"/>
        <w:jc w:val="both"/>
        <w:rPr>
          <w:sz w:val="20"/>
          <w:szCs w:val="20"/>
        </w:rPr>
      </w:pPr>
    </w:p>
    <w:p w14:paraId="6CB31E7E" w14:textId="77777777" w:rsidR="008B6B9E" w:rsidRPr="00AA72B4" w:rsidRDefault="008B6B9E" w:rsidP="008B6B9E">
      <w:pPr>
        <w:pStyle w:val="Tekstpodstawowy"/>
        <w:ind w:left="567"/>
        <w:jc w:val="both"/>
      </w:pPr>
      <w:r w:rsidRPr="00AA72B4">
        <w:t>Informacje podstawowe o obowiązkowym systemie gwarantowania depozytów:</w:t>
      </w:r>
    </w:p>
    <w:p w14:paraId="2EA5B206" w14:textId="77777777" w:rsidR="008B6B9E" w:rsidRPr="00AA72B4" w:rsidRDefault="008B6B9E" w:rsidP="008B6B9E">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25AB5989"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3996AFF1" w14:textId="77777777" w:rsidR="008B6B9E" w:rsidRPr="00AA72B4" w:rsidRDefault="008B6B9E" w:rsidP="008B6B9E">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64E87BDA"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45E44917" w14:textId="77777777" w:rsidR="008B6B9E" w:rsidRPr="00AA72B4" w:rsidRDefault="008B6B9E" w:rsidP="008B6B9E">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61D4CA99" w14:textId="77777777" w:rsidR="008B6B9E" w:rsidRPr="00AA72B4" w:rsidRDefault="008B6B9E" w:rsidP="008B6B9E">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3B6D4838"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6A7850C0" w14:textId="77777777" w:rsidR="008B6B9E" w:rsidRPr="00AA72B4" w:rsidRDefault="008B6B9E" w:rsidP="008B6B9E">
      <w:pPr>
        <w:pStyle w:val="Tekstpodstawowy"/>
        <w:spacing w:before="142"/>
        <w:ind w:left="435" w:right="348"/>
        <w:jc w:val="both"/>
      </w:pPr>
    </w:p>
    <w:p w14:paraId="24BECFBC" w14:textId="77777777" w:rsidR="008B6B9E" w:rsidRPr="00AA72B4" w:rsidRDefault="008B6B9E" w:rsidP="008B6B9E">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64985718" wp14:editId="43520EF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42E0C" w14:textId="77777777" w:rsidR="008B6B9E" w:rsidRPr="00AA72B4" w:rsidRDefault="008B6B9E" w:rsidP="008B6B9E">
      <w:pPr>
        <w:pStyle w:val="Tekstpodstawowy"/>
        <w:spacing w:before="142"/>
        <w:ind w:left="435" w:right="348"/>
        <w:jc w:val="both"/>
      </w:pPr>
    </w:p>
    <w:p w14:paraId="37D75887" w14:textId="77777777" w:rsidR="008B6B9E" w:rsidRPr="00AA72B4" w:rsidRDefault="008B6B9E" w:rsidP="008B6B9E">
      <w:pPr>
        <w:pStyle w:val="Tekstpodstawowy"/>
        <w:spacing w:before="142"/>
        <w:ind w:right="348"/>
        <w:jc w:val="both"/>
      </w:pPr>
    </w:p>
    <w:p w14:paraId="5B6C0889" w14:textId="77777777" w:rsidR="008B6B9E" w:rsidRPr="00AA72B4" w:rsidRDefault="008B6B9E" w:rsidP="008B6B9E">
      <w:pPr>
        <w:pStyle w:val="Tekstpodstawowy"/>
        <w:spacing w:before="142"/>
        <w:ind w:right="348"/>
        <w:jc w:val="both"/>
      </w:pPr>
    </w:p>
    <w:p w14:paraId="5A905346" w14:textId="77777777" w:rsidR="008B6B9E" w:rsidRPr="00AA72B4" w:rsidRDefault="008B6B9E" w:rsidP="008B6B9E">
      <w:pPr>
        <w:pStyle w:val="Tekstpodstawowy"/>
        <w:spacing w:before="142"/>
        <w:ind w:right="348"/>
        <w:jc w:val="both"/>
      </w:pPr>
    </w:p>
    <w:p w14:paraId="6DD786A9" w14:textId="77777777" w:rsidR="008B6B9E" w:rsidRPr="00AA72B4" w:rsidRDefault="008B6B9E" w:rsidP="008B6B9E">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0055E042" w14:textId="77777777" w:rsidR="008B6B9E" w:rsidRPr="00AA72B4" w:rsidRDefault="008B6B9E" w:rsidP="008B6B9E">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7988F5F3" w14:textId="77777777" w:rsidR="008B6B9E" w:rsidRPr="00AA72B4" w:rsidRDefault="008B6B9E" w:rsidP="008B6B9E">
      <w:pPr>
        <w:pStyle w:val="Tekstpodstawowy"/>
        <w:spacing w:before="145"/>
        <w:ind w:left="435" w:right="336"/>
        <w:jc w:val="both"/>
        <w:rPr>
          <w:b/>
          <w:i/>
          <w:sz w:val="2"/>
          <w:szCs w:val="2"/>
        </w:rPr>
      </w:pPr>
    </w:p>
    <w:p w14:paraId="16507167" w14:textId="055E0B75" w:rsidR="008B6B9E" w:rsidRPr="00AA72B4" w:rsidRDefault="008B6B9E" w:rsidP="008B6B9E">
      <w:pPr>
        <w:pStyle w:val="Tekstpodstawowy"/>
        <w:ind w:left="435" w:right="335"/>
        <w:jc w:val="both"/>
        <w:rPr>
          <w:i/>
        </w:rPr>
        <w:sectPr w:rsidR="008B6B9E"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271B4387" w14:textId="77777777" w:rsidR="008B6B9E" w:rsidRPr="00AA72B4" w:rsidRDefault="008B6B9E" w:rsidP="008B6B9E">
      <w:pPr>
        <w:pStyle w:val="Nagwek1"/>
        <w:spacing w:before="61"/>
        <w:ind w:left="0"/>
      </w:pPr>
    </w:p>
    <w:p w14:paraId="5BFA53FA" w14:textId="77777777" w:rsidR="008B6B9E" w:rsidRPr="00AA72B4" w:rsidRDefault="008B6B9E" w:rsidP="008B6B9E">
      <w:pPr>
        <w:pStyle w:val="Nagwek1"/>
        <w:spacing w:before="61"/>
        <w:ind w:left="426"/>
      </w:pPr>
      <w:r w:rsidRPr="00AA72B4">
        <w:t>CZĘŚĆ INDYWIDUALNA</w:t>
      </w:r>
    </w:p>
    <w:p w14:paraId="2D749808" w14:textId="77777777" w:rsidR="008B6B9E" w:rsidRPr="00AA72B4" w:rsidRDefault="008B6B9E" w:rsidP="008B6B9E">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8B6B9E" w:rsidRPr="00AA72B4" w14:paraId="5401F192" w14:textId="77777777" w:rsidTr="00D31030">
        <w:trPr>
          <w:trHeight w:val="871"/>
        </w:trPr>
        <w:tc>
          <w:tcPr>
            <w:tcW w:w="3176" w:type="dxa"/>
            <w:shd w:val="clear" w:color="auto" w:fill="F1F1F1"/>
          </w:tcPr>
          <w:p w14:paraId="6CF92832" w14:textId="77777777" w:rsidR="008B6B9E" w:rsidRPr="00AA72B4" w:rsidRDefault="008B6B9E" w:rsidP="00D31030">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2D87F655" w14:textId="77777777" w:rsidR="008B6B9E" w:rsidRPr="00AA72B4" w:rsidRDefault="008B6B9E" w:rsidP="00D31030">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8B6B9E" w:rsidRPr="00AA72B4" w14:paraId="4A899AAD" w14:textId="77777777" w:rsidTr="00D31030">
        <w:trPr>
          <w:trHeight w:val="978"/>
        </w:trPr>
        <w:tc>
          <w:tcPr>
            <w:tcW w:w="3176" w:type="dxa"/>
            <w:shd w:val="clear" w:color="auto" w:fill="F1F1F1"/>
          </w:tcPr>
          <w:p w14:paraId="699D4DF2" w14:textId="77777777" w:rsidR="008B6B9E" w:rsidRPr="00AA72B4" w:rsidRDefault="008B6B9E" w:rsidP="00D31030">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52C429EF" w14:textId="61F329FE" w:rsidR="008B6B9E" w:rsidRPr="00AA72B4" w:rsidRDefault="008B6B9E" w:rsidP="00B40AEE">
            <w:pPr>
              <w:pStyle w:val="TableParagraph"/>
              <w:ind w:left="246" w:right="201"/>
              <w:rPr>
                <w:sz w:val="20"/>
                <w:szCs w:val="20"/>
              </w:rPr>
            </w:pPr>
            <w:r w:rsidRPr="00AA72B4">
              <w:rPr>
                <w:sz w:val="20"/>
                <w:szCs w:val="20"/>
              </w:rPr>
              <w:t xml:space="preserve">Powierzchnia użytkowa lokalu mieszkalnego wynosi </w:t>
            </w:r>
            <w:r w:rsidR="00B40AEE">
              <w:rPr>
                <w:b/>
                <w:sz w:val="20"/>
                <w:szCs w:val="20"/>
              </w:rPr>
              <w:t>110,31</w:t>
            </w:r>
            <w:r w:rsidRPr="00AA72B4">
              <w:rPr>
                <w:b/>
                <w:sz w:val="20"/>
                <w:szCs w:val="20"/>
              </w:rPr>
              <w:t xml:space="preserve"> m</w:t>
            </w:r>
            <w:r w:rsidRPr="00AA72B4">
              <w:rPr>
                <w:b/>
                <w:sz w:val="20"/>
                <w:szCs w:val="20"/>
                <w:vertAlign w:val="superscript"/>
              </w:rPr>
              <w:t>2</w:t>
            </w:r>
            <w:r w:rsidRPr="00AA72B4">
              <w:rPr>
                <w:sz w:val="20"/>
                <w:szCs w:val="20"/>
              </w:rPr>
              <w:t>.</w:t>
            </w:r>
          </w:p>
        </w:tc>
      </w:tr>
      <w:tr w:rsidR="008B6B9E" w:rsidRPr="00AA72B4" w14:paraId="0909E7BB" w14:textId="77777777" w:rsidTr="00D31030">
        <w:trPr>
          <w:trHeight w:val="976"/>
        </w:trPr>
        <w:tc>
          <w:tcPr>
            <w:tcW w:w="3176" w:type="dxa"/>
            <w:shd w:val="clear" w:color="auto" w:fill="F1F1F1"/>
          </w:tcPr>
          <w:p w14:paraId="1BFFCB6C" w14:textId="77777777" w:rsidR="008B6B9E" w:rsidRPr="00AA72B4" w:rsidRDefault="008B6B9E" w:rsidP="00D31030">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3F2BA947" w14:textId="3F97D0B5" w:rsidR="008B6B9E" w:rsidRPr="00AA72B4" w:rsidRDefault="008B6B9E" w:rsidP="00836598">
            <w:pPr>
              <w:pStyle w:val="TableParagraph"/>
              <w:ind w:left="246" w:right="201"/>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B40AEE">
              <w:rPr>
                <w:b/>
                <w:sz w:val="20"/>
                <w:szCs w:val="20"/>
              </w:rPr>
              <w:t>1</w:t>
            </w:r>
            <w:r w:rsidRPr="00AA72B4">
              <w:rPr>
                <w:b/>
                <w:sz w:val="20"/>
                <w:szCs w:val="20"/>
              </w:rPr>
              <w:t xml:space="preserve"> w budynku nr </w:t>
            </w:r>
            <w:r w:rsidR="00836598">
              <w:rPr>
                <w:b/>
                <w:sz w:val="20"/>
                <w:szCs w:val="20"/>
              </w:rPr>
              <w:t>2</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8B6B9E" w:rsidRPr="00AA72B4" w14:paraId="5A00E0AF" w14:textId="77777777" w:rsidTr="00D31030">
        <w:trPr>
          <w:trHeight w:val="3048"/>
        </w:trPr>
        <w:tc>
          <w:tcPr>
            <w:tcW w:w="3176" w:type="dxa"/>
            <w:tcBorders>
              <w:bottom w:val="single" w:sz="4" w:space="0" w:color="auto"/>
            </w:tcBorders>
            <w:shd w:val="clear" w:color="auto" w:fill="F1F1F1"/>
          </w:tcPr>
          <w:p w14:paraId="5C0BA9BA" w14:textId="77777777" w:rsidR="008B6B9E" w:rsidRPr="00AA72B4" w:rsidRDefault="008B6B9E" w:rsidP="00D31030">
            <w:pPr>
              <w:pStyle w:val="TableParagraph"/>
              <w:spacing w:before="137"/>
              <w:ind w:left="107"/>
              <w:rPr>
                <w:sz w:val="20"/>
              </w:rPr>
            </w:pPr>
            <w:r w:rsidRPr="00AA72B4">
              <w:rPr>
                <w:sz w:val="20"/>
              </w:rPr>
              <w:t>Termin, do którego nastąpi</w:t>
            </w:r>
          </w:p>
          <w:p w14:paraId="467B38A2" w14:textId="77777777" w:rsidR="008B6B9E" w:rsidRPr="00AA72B4" w:rsidRDefault="008B6B9E" w:rsidP="00D31030">
            <w:pPr>
              <w:pStyle w:val="TableParagraph"/>
              <w:ind w:left="107" w:right="156"/>
              <w:rPr>
                <w:sz w:val="20"/>
              </w:rPr>
            </w:pPr>
            <w:r w:rsidRPr="00AA72B4">
              <w:rPr>
                <w:sz w:val="20"/>
              </w:rPr>
              <w:t>przeniesienie prawa własności nie- ruchomości wynikającego z umowy deweloperskiej lub jednej z umów,</w:t>
            </w:r>
          </w:p>
          <w:p w14:paraId="0038868E" w14:textId="77777777" w:rsidR="008B6B9E" w:rsidRPr="00AA72B4" w:rsidRDefault="008B6B9E" w:rsidP="00D31030">
            <w:pPr>
              <w:pStyle w:val="TableParagraph"/>
              <w:spacing w:before="2"/>
              <w:ind w:left="107" w:right="94"/>
              <w:rPr>
                <w:sz w:val="20"/>
              </w:rPr>
            </w:pPr>
            <w:r w:rsidRPr="00AA72B4">
              <w:rPr>
                <w:sz w:val="20"/>
              </w:rPr>
              <w:t>o których mowa w art. 2 ust. 1 pkt 2, 3 lub 5 lub ust. 2</w:t>
            </w:r>
          </w:p>
          <w:p w14:paraId="138EB80D" w14:textId="77777777" w:rsidR="008B6B9E" w:rsidRPr="00AA72B4" w:rsidRDefault="008B6B9E" w:rsidP="00D31030">
            <w:pPr>
              <w:pStyle w:val="TableParagraph"/>
              <w:spacing w:line="228" w:lineRule="exact"/>
              <w:ind w:left="107"/>
              <w:rPr>
                <w:sz w:val="20"/>
              </w:rPr>
            </w:pPr>
            <w:r w:rsidRPr="00AA72B4">
              <w:rPr>
                <w:sz w:val="20"/>
              </w:rPr>
              <w:t>ustawy z dnia 20 maja 2021 r.</w:t>
            </w:r>
          </w:p>
          <w:p w14:paraId="6537829E" w14:textId="77777777" w:rsidR="008B6B9E" w:rsidRPr="00AA72B4" w:rsidRDefault="008B6B9E" w:rsidP="00D31030">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1D9AE2F0" w14:textId="77777777" w:rsidR="008B6B9E" w:rsidRPr="00AA72B4" w:rsidRDefault="008B6B9E" w:rsidP="00D31030">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8B6B9E" w:rsidRPr="00AA72B4" w14:paraId="438F15D8" w14:textId="77777777" w:rsidTr="00D31030">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EB88F0F" w14:textId="77777777" w:rsidR="008B6B9E" w:rsidRPr="00AA72B4" w:rsidRDefault="008B6B9E" w:rsidP="00D31030">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39552B76" w14:textId="77777777" w:rsidR="008B6B9E" w:rsidRPr="00AA72B4" w:rsidRDefault="008B6B9E" w:rsidP="00D31030">
            <w:pPr>
              <w:pStyle w:val="TableParagraph"/>
              <w:ind w:left="107" w:right="461"/>
              <w:rPr>
                <w:sz w:val="20"/>
              </w:rPr>
            </w:pPr>
            <w:r w:rsidRPr="00AA72B4">
              <w:rPr>
                <w:sz w:val="20"/>
              </w:rPr>
              <w:t>jednej z umów, o których mowa w art. 2 ust. 1 pkt 2, 3 lub 5 lub</w:t>
            </w:r>
          </w:p>
          <w:p w14:paraId="13710ED5" w14:textId="77777777" w:rsidR="008B6B9E" w:rsidRPr="00AA72B4" w:rsidRDefault="008B6B9E" w:rsidP="00D31030">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7352C75C" w14:textId="77777777" w:rsidR="008B6B9E" w:rsidRPr="00AA72B4" w:rsidRDefault="008B6B9E" w:rsidP="00D31030">
            <w:pPr>
              <w:pStyle w:val="TableParagraph"/>
              <w:ind w:left="153"/>
              <w:rPr>
                <w:sz w:val="20"/>
                <w:szCs w:val="20"/>
              </w:rPr>
            </w:pPr>
          </w:p>
          <w:p w14:paraId="49B70749" w14:textId="77777777" w:rsidR="008B6B9E" w:rsidRPr="008F05B7" w:rsidRDefault="008B6B9E" w:rsidP="00D31030">
            <w:pPr>
              <w:pStyle w:val="TableParagraph"/>
              <w:ind w:left="153"/>
              <w:rPr>
                <w:b/>
                <w:sz w:val="20"/>
                <w:szCs w:val="20"/>
              </w:rPr>
            </w:pPr>
            <w:r w:rsidRPr="008F05B7">
              <w:rPr>
                <w:b/>
                <w:sz w:val="20"/>
                <w:szCs w:val="20"/>
              </w:rPr>
              <w:t>Liczba kondygnacji:</w:t>
            </w:r>
          </w:p>
          <w:p w14:paraId="0D9F66E5" w14:textId="77777777" w:rsidR="008B6B9E" w:rsidRPr="008F05B7" w:rsidRDefault="008B6B9E" w:rsidP="00D31030">
            <w:pPr>
              <w:pStyle w:val="TableParagraph"/>
              <w:ind w:left="153"/>
              <w:rPr>
                <w:sz w:val="12"/>
                <w:szCs w:val="12"/>
              </w:rPr>
            </w:pPr>
          </w:p>
          <w:p w14:paraId="373B1DD5" w14:textId="77777777" w:rsidR="008B6B9E" w:rsidRPr="00AA72B4" w:rsidRDefault="008B6B9E" w:rsidP="00D31030">
            <w:pPr>
              <w:pStyle w:val="TableParagraph"/>
              <w:ind w:left="153"/>
              <w:rPr>
                <w:sz w:val="20"/>
                <w:szCs w:val="20"/>
              </w:rPr>
            </w:pPr>
            <w:r w:rsidRPr="008F05B7">
              <w:rPr>
                <w:sz w:val="20"/>
                <w:szCs w:val="20"/>
              </w:rPr>
              <w:t>2 kondygnacje (parter i piętro)</w:t>
            </w:r>
          </w:p>
          <w:p w14:paraId="71F44885" w14:textId="77777777" w:rsidR="008B6B9E" w:rsidRPr="00AA72B4" w:rsidRDefault="008B6B9E" w:rsidP="00D31030">
            <w:pPr>
              <w:pStyle w:val="TableParagraph"/>
              <w:ind w:left="153"/>
              <w:rPr>
                <w:sz w:val="6"/>
                <w:szCs w:val="6"/>
              </w:rPr>
            </w:pPr>
          </w:p>
        </w:tc>
      </w:tr>
      <w:tr w:rsidR="008B6B9E" w:rsidRPr="00AA72B4" w14:paraId="2BDE880C"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345DF4D" w14:textId="77777777" w:rsidR="008B6B9E" w:rsidRPr="00AA72B4" w:rsidRDefault="008B6B9E" w:rsidP="00D31030">
            <w:pPr>
              <w:rPr>
                <w:sz w:val="2"/>
                <w:szCs w:val="2"/>
              </w:rPr>
            </w:pPr>
          </w:p>
        </w:tc>
        <w:tc>
          <w:tcPr>
            <w:tcW w:w="5975" w:type="dxa"/>
            <w:tcBorders>
              <w:left w:val="single" w:sz="4" w:space="0" w:color="auto"/>
            </w:tcBorders>
          </w:tcPr>
          <w:p w14:paraId="0A947307" w14:textId="77777777" w:rsidR="008B6B9E" w:rsidRPr="00AA72B4" w:rsidRDefault="008B6B9E" w:rsidP="00D31030">
            <w:pPr>
              <w:pStyle w:val="TableParagraph"/>
              <w:spacing w:before="137"/>
              <w:ind w:left="107" w:right="201"/>
              <w:rPr>
                <w:b/>
                <w:sz w:val="20"/>
              </w:rPr>
            </w:pPr>
            <w:r w:rsidRPr="008802AE">
              <w:rPr>
                <w:b/>
                <w:sz w:val="20"/>
              </w:rPr>
              <w:t>Technologia wykonania:</w:t>
            </w:r>
          </w:p>
          <w:p w14:paraId="7C0D9627" w14:textId="77777777" w:rsidR="008B6B9E" w:rsidRPr="00AA72B4" w:rsidRDefault="008B6B9E" w:rsidP="00D31030">
            <w:pPr>
              <w:pStyle w:val="TableParagraph"/>
              <w:spacing w:before="137"/>
              <w:ind w:left="107" w:right="201"/>
              <w:rPr>
                <w:b/>
                <w:sz w:val="20"/>
                <w:szCs w:val="20"/>
              </w:rPr>
            </w:pPr>
          </w:p>
          <w:p w14:paraId="3046425E" w14:textId="77777777" w:rsidR="008B6B9E" w:rsidRPr="00FE0257" w:rsidRDefault="008B6B9E" w:rsidP="00D31030">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677ADA">
              <w:rPr>
                <w:iCs/>
                <w:color w:val="222222"/>
                <w:sz w:val="20"/>
                <w:szCs w:val="20"/>
                <w:lang w:eastAsia="pl-PL"/>
              </w:rPr>
              <w:t>ręcznie formowaną cegłą naturalną</w:t>
            </w:r>
            <w:r w:rsidRPr="00FE0257">
              <w:rPr>
                <w:iCs/>
                <w:color w:val="222222"/>
                <w:sz w:val="20"/>
                <w:szCs w:val="20"/>
                <w:lang w:eastAsia="pl-PL"/>
              </w:rPr>
              <w:t>, przeznaczony na całoroczne zamieszkanie dwóch rodzin czteroosobowych.</w:t>
            </w:r>
          </w:p>
          <w:p w14:paraId="126CCEB7" w14:textId="77777777" w:rsidR="008B6B9E" w:rsidRPr="00FE0257" w:rsidRDefault="008B6B9E" w:rsidP="00D31030">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 xml:space="preserve">Budynek 2-kondygnacyjny o żelbetowych stropach, niepodpiwniczony. Schody w centralnej części budynku prowadzące na </w:t>
            </w:r>
            <w:r>
              <w:rPr>
                <w:iCs/>
                <w:color w:val="222222"/>
                <w:sz w:val="20"/>
                <w:szCs w:val="20"/>
                <w:lang w:eastAsia="pl-PL"/>
              </w:rPr>
              <w:t>piętro</w:t>
            </w:r>
            <w:r w:rsidRPr="00FE0257">
              <w:rPr>
                <w:iCs/>
                <w:color w:val="222222"/>
                <w:sz w:val="20"/>
                <w:szCs w:val="20"/>
                <w:lang w:eastAsia="pl-PL"/>
              </w:rPr>
              <w:t>.</w:t>
            </w:r>
          </w:p>
          <w:p w14:paraId="73430FA7" w14:textId="77777777" w:rsidR="008B6B9E" w:rsidRPr="00FE0257" w:rsidRDefault="008B6B9E" w:rsidP="00D31030">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6EBC7D51" w14:textId="77777777" w:rsidR="008B6B9E" w:rsidRPr="00FE0257" w:rsidRDefault="008B6B9E" w:rsidP="00D31030">
            <w:pPr>
              <w:ind w:right="201"/>
              <w:rPr>
                <w:sz w:val="20"/>
                <w:szCs w:val="20"/>
              </w:rPr>
            </w:pPr>
          </w:p>
          <w:p w14:paraId="50206BCF" w14:textId="77777777" w:rsidR="008B6B9E" w:rsidRPr="00AA72B4" w:rsidRDefault="008B6B9E" w:rsidP="00D31030">
            <w:pPr>
              <w:ind w:left="107" w:right="201"/>
              <w:rPr>
                <w:sz w:val="20"/>
                <w:szCs w:val="20"/>
              </w:rPr>
            </w:pPr>
            <w:r w:rsidRPr="00FE0257">
              <w:rPr>
                <w:sz w:val="20"/>
                <w:szCs w:val="20"/>
              </w:rPr>
              <w:t xml:space="preserve">Kolorystyka budynku: okładzina z </w:t>
            </w:r>
            <w:r w:rsidRPr="00677ADA">
              <w:rPr>
                <w:iCs/>
                <w:color w:val="222222"/>
                <w:sz w:val="20"/>
                <w:szCs w:val="20"/>
                <w:lang w:eastAsia="pl-PL"/>
              </w:rPr>
              <w:t>ręcznie formowanej cegły naturalnej,</w:t>
            </w:r>
            <w:r w:rsidRPr="00677ADA">
              <w:rPr>
                <w:sz w:val="20"/>
                <w:szCs w:val="20"/>
              </w:rPr>
              <w:t xml:space="preserve"> blachodachówka – kolor czarny/grafit.</w:t>
            </w:r>
          </w:p>
          <w:p w14:paraId="06D4C6E2" w14:textId="77777777" w:rsidR="008B6B9E" w:rsidRPr="00AA72B4" w:rsidRDefault="008B6B9E" w:rsidP="00D31030">
            <w:pPr>
              <w:ind w:left="107" w:right="201"/>
              <w:rPr>
                <w:sz w:val="18"/>
                <w:szCs w:val="18"/>
              </w:rPr>
            </w:pPr>
          </w:p>
        </w:tc>
      </w:tr>
      <w:tr w:rsidR="008B6B9E" w:rsidRPr="00AA72B4" w14:paraId="229DE42F" w14:textId="77777777" w:rsidTr="00D31030">
        <w:trPr>
          <w:trHeight w:val="481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315F3D4" w14:textId="77777777" w:rsidR="008B6B9E" w:rsidRPr="00AA72B4" w:rsidRDefault="008B6B9E" w:rsidP="00D31030">
            <w:pPr>
              <w:rPr>
                <w:sz w:val="2"/>
                <w:szCs w:val="2"/>
              </w:rPr>
            </w:pPr>
          </w:p>
        </w:tc>
        <w:tc>
          <w:tcPr>
            <w:tcW w:w="5975" w:type="dxa"/>
            <w:tcBorders>
              <w:left w:val="single" w:sz="4" w:space="0" w:color="auto"/>
            </w:tcBorders>
          </w:tcPr>
          <w:p w14:paraId="4C37B9B9" w14:textId="77777777" w:rsidR="008B6B9E" w:rsidRPr="00FE0257" w:rsidRDefault="008B6B9E" w:rsidP="00D31030">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10DCC068" w14:textId="77777777" w:rsidR="008B6B9E" w:rsidRPr="00677ADA" w:rsidRDefault="008B6B9E" w:rsidP="00D31030">
            <w:pPr>
              <w:pStyle w:val="Akapitzlist"/>
              <w:numPr>
                <w:ilvl w:val="0"/>
                <w:numId w:val="46"/>
              </w:numPr>
              <w:ind w:right="201"/>
              <w:rPr>
                <w:sz w:val="20"/>
                <w:szCs w:val="20"/>
              </w:rPr>
            </w:pPr>
            <w:r w:rsidRPr="00677ADA">
              <w:rPr>
                <w:sz w:val="20"/>
                <w:szCs w:val="20"/>
              </w:rPr>
              <w:t>Elewacja budynku wykończona okładziną z ręcznie formowanej cegły;</w:t>
            </w:r>
          </w:p>
          <w:p w14:paraId="7FCE1338" w14:textId="77777777" w:rsidR="008B6B9E" w:rsidRPr="00677ADA" w:rsidRDefault="008B6B9E" w:rsidP="00D31030">
            <w:pPr>
              <w:pStyle w:val="Akapitzlist"/>
              <w:numPr>
                <w:ilvl w:val="0"/>
                <w:numId w:val="46"/>
              </w:numPr>
              <w:ind w:right="201"/>
              <w:rPr>
                <w:sz w:val="20"/>
                <w:szCs w:val="20"/>
              </w:rPr>
            </w:pPr>
            <w:r w:rsidRPr="00677ADA">
              <w:rPr>
                <w:sz w:val="20"/>
                <w:szCs w:val="20"/>
              </w:rPr>
              <w:t>Kinkiety na elewacji;</w:t>
            </w:r>
          </w:p>
          <w:p w14:paraId="1FC44973"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Rynny i obróbki blacharskie w kolorze czarnym/grafit; </w:t>
            </w:r>
          </w:p>
          <w:p w14:paraId="48428F3A" w14:textId="77777777" w:rsidR="008B6B9E" w:rsidRPr="00677ADA" w:rsidRDefault="008B6B9E" w:rsidP="00D31030">
            <w:pPr>
              <w:pStyle w:val="Akapitzlist"/>
              <w:numPr>
                <w:ilvl w:val="0"/>
                <w:numId w:val="46"/>
              </w:numPr>
              <w:ind w:right="201"/>
              <w:rPr>
                <w:sz w:val="20"/>
                <w:szCs w:val="20"/>
              </w:rPr>
            </w:pPr>
            <w:r w:rsidRPr="00677ADA">
              <w:rPr>
                <w:sz w:val="20"/>
                <w:szCs w:val="20"/>
              </w:rPr>
              <w:t>Rury spustowe w kolorze czarnym/grafit;</w:t>
            </w:r>
          </w:p>
          <w:p w14:paraId="3C7D84BA" w14:textId="77777777" w:rsidR="008B6B9E" w:rsidRPr="00677ADA" w:rsidRDefault="008B6B9E" w:rsidP="00D31030">
            <w:pPr>
              <w:pStyle w:val="Akapitzlist"/>
              <w:numPr>
                <w:ilvl w:val="0"/>
                <w:numId w:val="46"/>
              </w:numPr>
              <w:ind w:right="201"/>
              <w:rPr>
                <w:sz w:val="20"/>
                <w:szCs w:val="20"/>
              </w:rPr>
            </w:pPr>
            <w:r w:rsidRPr="00677ADA">
              <w:rPr>
                <w:sz w:val="20"/>
                <w:szCs w:val="20"/>
              </w:rPr>
              <w:t>Stolarka okienna i drzwi balkonowe Drutex w kolorze czarnym na zewnątrz;</w:t>
            </w:r>
          </w:p>
          <w:p w14:paraId="3659B98C"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Drzwi wejściowe w kolorze czarnym lub brązowym; </w:t>
            </w:r>
          </w:p>
          <w:p w14:paraId="2B3011DE" w14:textId="77777777" w:rsidR="008B6B9E" w:rsidRPr="00677ADA" w:rsidRDefault="008B6B9E" w:rsidP="00D31030">
            <w:pPr>
              <w:pStyle w:val="Akapitzlist"/>
              <w:numPr>
                <w:ilvl w:val="0"/>
                <w:numId w:val="46"/>
              </w:numPr>
              <w:ind w:right="201"/>
              <w:rPr>
                <w:sz w:val="20"/>
                <w:szCs w:val="20"/>
              </w:rPr>
            </w:pPr>
            <w:r w:rsidRPr="00677ADA">
              <w:rPr>
                <w:sz w:val="20"/>
                <w:szCs w:val="20"/>
              </w:rPr>
              <w:t>Parapety okienne z zewnętrznej strony;</w:t>
            </w:r>
          </w:p>
          <w:p w14:paraId="6E2A3B9A"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Dach – blachodachówka w kolorze czarnym/grafit; </w:t>
            </w:r>
          </w:p>
          <w:p w14:paraId="653D677F" w14:textId="77777777" w:rsidR="008B6B9E" w:rsidRPr="00677ADA" w:rsidRDefault="008B6B9E" w:rsidP="00D31030">
            <w:pPr>
              <w:pStyle w:val="Akapitzlist"/>
              <w:numPr>
                <w:ilvl w:val="0"/>
                <w:numId w:val="46"/>
              </w:numPr>
              <w:ind w:right="201"/>
              <w:rPr>
                <w:sz w:val="20"/>
                <w:szCs w:val="20"/>
              </w:rPr>
            </w:pPr>
            <w:r w:rsidRPr="00677ADA">
              <w:rPr>
                <w:sz w:val="20"/>
                <w:szCs w:val="20"/>
              </w:rPr>
              <w:t>Utwardzenia stanowiące dojścia i dojazdy do lokali;</w:t>
            </w:r>
          </w:p>
          <w:p w14:paraId="7FB86A58" w14:textId="77777777" w:rsidR="008B6B9E" w:rsidRPr="00677ADA" w:rsidRDefault="008B6B9E" w:rsidP="00D31030">
            <w:pPr>
              <w:pStyle w:val="Akapitzlist"/>
              <w:numPr>
                <w:ilvl w:val="0"/>
                <w:numId w:val="46"/>
              </w:numPr>
              <w:ind w:right="201"/>
              <w:rPr>
                <w:sz w:val="20"/>
                <w:szCs w:val="20"/>
              </w:rPr>
            </w:pPr>
            <w:r w:rsidRPr="00677ADA">
              <w:rPr>
                <w:sz w:val="20"/>
                <w:szCs w:val="20"/>
              </w:rPr>
              <w:t>Miejsce na składowanie odpadów;</w:t>
            </w:r>
          </w:p>
          <w:p w14:paraId="60D4B1CB" w14:textId="77777777" w:rsidR="008B6B9E" w:rsidRPr="00677ADA" w:rsidRDefault="008B6B9E" w:rsidP="00D31030">
            <w:pPr>
              <w:pStyle w:val="Akapitzlist"/>
              <w:numPr>
                <w:ilvl w:val="0"/>
                <w:numId w:val="46"/>
              </w:numPr>
              <w:ind w:right="201"/>
              <w:rPr>
                <w:sz w:val="20"/>
                <w:szCs w:val="20"/>
              </w:rPr>
            </w:pPr>
            <w:r w:rsidRPr="00677ADA">
              <w:rPr>
                <w:sz w:val="20"/>
                <w:szCs w:val="20"/>
              </w:rPr>
              <w:t>Podesty wejściowe; </w:t>
            </w:r>
          </w:p>
          <w:p w14:paraId="5AB5B474" w14:textId="77777777" w:rsidR="008B6B9E" w:rsidRPr="00677ADA" w:rsidRDefault="008B6B9E" w:rsidP="00D31030">
            <w:pPr>
              <w:pStyle w:val="Akapitzlist"/>
              <w:numPr>
                <w:ilvl w:val="0"/>
                <w:numId w:val="46"/>
              </w:numPr>
              <w:ind w:right="201"/>
              <w:rPr>
                <w:sz w:val="20"/>
                <w:szCs w:val="20"/>
              </w:rPr>
            </w:pPr>
            <w:r w:rsidRPr="00677ADA">
              <w:rPr>
                <w:sz w:val="20"/>
                <w:szCs w:val="20"/>
              </w:rPr>
              <w:t>Ogrodzenie ogródków przynależnych do poszczególnych lokali;</w:t>
            </w:r>
          </w:p>
          <w:p w14:paraId="1BDA593B" w14:textId="4B9B6600" w:rsidR="008B6B9E" w:rsidRPr="00DF1F6E" w:rsidRDefault="00D31030" w:rsidP="00D31030">
            <w:pPr>
              <w:pStyle w:val="Akapitzlist"/>
              <w:numPr>
                <w:ilvl w:val="0"/>
                <w:numId w:val="46"/>
              </w:numPr>
              <w:ind w:right="201"/>
              <w:rPr>
                <w:sz w:val="20"/>
                <w:szCs w:val="20"/>
              </w:rPr>
            </w:pPr>
            <w:r>
              <w:rPr>
                <w:sz w:val="20"/>
                <w:szCs w:val="20"/>
              </w:rPr>
              <w:t>Zagospodarowanie terenu</w:t>
            </w:r>
          </w:p>
        </w:tc>
      </w:tr>
      <w:tr w:rsidR="008B6B9E" w:rsidRPr="00AA72B4" w14:paraId="64F9F322"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E4797F2" w14:textId="77777777" w:rsidR="008B6B9E" w:rsidRPr="00AA72B4" w:rsidRDefault="008B6B9E" w:rsidP="00D31030">
            <w:pPr>
              <w:rPr>
                <w:sz w:val="2"/>
                <w:szCs w:val="2"/>
              </w:rPr>
            </w:pPr>
          </w:p>
        </w:tc>
        <w:tc>
          <w:tcPr>
            <w:tcW w:w="5975" w:type="dxa"/>
            <w:tcBorders>
              <w:left w:val="single" w:sz="4" w:space="0" w:color="auto"/>
            </w:tcBorders>
          </w:tcPr>
          <w:p w14:paraId="3B9CF395" w14:textId="77777777" w:rsidR="008B6B9E" w:rsidRPr="00AA72B4" w:rsidRDefault="008B6B9E" w:rsidP="00D31030">
            <w:pPr>
              <w:pStyle w:val="TableParagraph"/>
              <w:ind w:left="153" w:right="59"/>
              <w:rPr>
                <w:b/>
                <w:sz w:val="20"/>
              </w:rPr>
            </w:pPr>
          </w:p>
          <w:p w14:paraId="0F397EB6" w14:textId="77777777" w:rsidR="008B6B9E" w:rsidRPr="00AA72B4" w:rsidRDefault="008B6B9E" w:rsidP="00D31030">
            <w:pPr>
              <w:pStyle w:val="TableParagraph"/>
              <w:ind w:left="153" w:right="59"/>
              <w:rPr>
                <w:b/>
                <w:sz w:val="20"/>
              </w:rPr>
            </w:pPr>
            <w:r w:rsidRPr="00AA72B4">
              <w:rPr>
                <w:b/>
                <w:sz w:val="20"/>
              </w:rPr>
              <w:t>Liczba lokali w budynku:</w:t>
            </w:r>
          </w:p>
          <w:p w14:paraId="2BBECEF4" w14:textId="77777777" w:rsidR="008B6B9E" w:rsidRPr="00AA72B4" w:rsidRDefault="008B6B9E" w:rsidP="00D31030">
            <w:pPr>
              <w:pStyle w:val="TableParagraph"/>
              <w:ind w:left="153" w:right="59"/>
              <w:rPr>
                <w:b/>
                <w:sz w:val="20"/>
              </w:rPr>
            </w:pPr>
          </w:p>
          <w:p w14:paraId="52164161" w14:textId="77777777" w:rsidR="008B6B9E" w:rsidRPr="00AA72B4" w:rsidRDefault="008B6B9E" w:rsidP="00D31030">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3AD6FECE" w14:textId="77777777" w:rsidR="008B6B9E" w:rsidRPr="00AA72B4" w:rsidRDefault="008B6B9E" w:rsidP="00D31030">
            <w:pPr>
              <w:pStyle w:val="Akapitzlist"/>
              <w:suppressAutoHyphens/>
              <w:autoSpaceDN/>
              <w:ind w:left="388" w:right="59" w:firstLine="0"/>
              <w:rPr>
                <w:b/>
                <w:sz w:val="18"/>
                <w:szCs w:val="18"/>
              </w:rPr>
            </w:pPr>
          </w:p>
        </w:tc>
      </w:tr>
      <w:tr w:rsidR="008B6B9E" w:rsidRPr="00AA72B4" w14:paraId="2C1B6E71" w14:textId="77777777" w:rsidTr="00D31030">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3F1586F" w14:textId="77777777" w:rsidR="008B6B9E" w:rsidRPr="00AA72B4" w:rsidRDefault="008B6B9E" w:rsidP="00D31030">
            <w:pPr>
              <w:rPr>
                <w:sz w:val="2"/>
                <w:szCs w:val="2"/>
              </w:rPr>
            </w:pPr>
          </w:p>
        </w:tc>
        <w:tc>
          <w:tcPr>
            <w:tcW w:w="5975" w:type="dxa"/>
            <w:tcBorders>
              <w:left w:val="single" w:sz="4" w:space="0" w:color="auto"/>
            </w:tcBorders>
          </w:tcPr>
          <w:p w14:paraId="3CDA888B" w14:textId="77777777" w:rsidR="008B6B9E" w:rsidRPr="00AA72B4" w:rsidRDefault="008B6B9E" w:rsidP="00D31030">
            <w:pPr>
              <w:pStyle w:val="TableParagraph"/>
              <w:ind w:left="153" w:right="59"/>
              <w:rPr>
                <w:b/>
                <w:sz w:val="20"/>
              </w:rPr>
            </w:pPr>
          </w:p>
          <w:p w14:paraId="26B51DC1" w14:textId="77777777" w:rsidR="008B6B9E" w:rsidRPr="00AA72B4" w:rsidRDefault="008B6B9E" w:rsidP="00D31030">
            <w:pPr>
              <w:pStyle w:val="TableParagraph"/>
              <w:ind w:left="153" w:right="59"/>
              <w:rPr>
                <w:b/>
                <w:sz w:val="20"/>
              </w:rPr>
            </w:pPr>
            <w:r w:rsidRPr="00AA72B4">
              <w:rPr>
                <w:b/>
                <w:sz w:val="20"/>
              </w:rPr>
              <w:t>Liczba miejsc garażowych i postojowych:</w:t>
            </w:r>
          </w:p>
          <w:p w14:paraId="0D43461D" w14:textId="77777777" w:rsidR="008B6B9E" w:rsidRPr="00AA72B4" w:rsidRDefault="008B6B9E" w:rsidP="00D31030">
            <w:pPr>
              <w:pStyle w:val="TableParagraph"/>
              <w:ind w:left="530" w:right="59"/>
              <w:rPr>
                <w:b/>
                <w:sz w:val="20"/>
              </w:rPr>
            </w:pPr>
          </w:p>
          <w:p w14:paraId="68E58792" w14:textId="77777777" w:rsidR="008B6B9E" w:rsidRPr="00DF1F6E" w:rsidRDefault="008B6B9E" w:rsidP="00D31030">
            <w:pPr>
              <w:ind w:left="216" w:right="230"/>
              <w:jc w:val="both"/>
              <w:rPr>
                <w:sz w:val="20"/>
                <w:szCs w:val="20"/>
              </w:rPr>
            </w:pPr>
            <w:r w:rsidRPr="00DF1F6E">
              <w:rPr>
                <w:sz w:val="20"/>
                <w:szCs w:val="20"/>
              </w:rPr>
              <w:t xml:space="preserve">Dla zaspokojenia potrzeb parkingowych w budynku przewidziane są łącznie </w:t>
            </w:r>
            <w:r>
              <w:rPr>
                <w:sz w:val="20"/>
                <w:szCs w:val="20"/>
              </w:rPr>
              <w:t>2</w:t>
            </w:r>
            <w:r w:rsidRPr="00DF1F6E">
              <w:rPr>
                <w:sz w:val="20"/>
                <w:szCs w:val="20"/>
              </w:rPr>
              <w:t xml:space="preserve"> </w:t>
            </w:r>
            <w:r>
              <w:rPr>
                <w:sz w:val="20"/>
                <w:szCs w:val="20"/>
              </w:rPr>
              <w:t xml:space="preserve">zewnętrzne </w:t>
            </w:r>
            <w:r w:rsidRPr="00DF1F6E">
              <w:rPr>
                <w:sz w:val="20"/>
                <w:szCs w:val="20"/>
              </w:rPr>
              <w:t>miejsca postojowe</w:t>
            </w:r>
            <w:r>
              <w:rPr>
                <w:sz w:val="20"/>
                <w:szCs w:val="20"/>
              </w:rPr>
              <w:t xml:space="preserve"> </w:t>
            </w:r>
            <w:r w:rsidRPr="003F2F4B">
              <w:rPr>
                <w:sz w:val="20"/>
                <w:szCs w:val="20"/>
              </w:rPr>
              <w:t xml:space="preserve">naziemne </w:t>
            </w:r>
            <w:r>
              <w:rPr>
                <w:sz w:val="20"/>
                <w:szCs w:val="20"/>
              </w:rPr>
              <w:t xml:space="preserve">oraz 2 miejsca w garażu znajdującym się w bryle budynku </w:t>
            </w:r>
            <w:r w:rsidRPr="003F2F4B">
              <w:rPr>
                <w:sz w:val="20"/>
                <w:szCs w:val="20"/>
              </w:rPr>
              <w:t>(</w:t>
            </w:r>
            <w:r>
              <w:rPr>
                <w:sz w:val="20"/>
                <w:szCs w:val="20"/>
              </w:rPr>
              <w:t xml:space="preserve">czyli dla 1 lokalu mieszkalnego przewidziano </w:t>
            </w:r>
            <w:r w:rsidRPr="003F2F4B">
              <w:rPr>
                <w:sz w:val="20"/>
                <w:szCs w:val="20"/>
              </w:rPr>
              <w:t xml:space="preserve">po </w:t>
            </w:r>
            <w:r>
              <w:rPr>
                <w:sz w:val="20"/>
                <w:szCs w:val="20"/>
              </w:rPr>
              <w:t>1</w:t>
            </w:r>
            <w:r w:rsidRPr="003F2F4B">
              <w:rPr>
                <w:sz w:val="20"/>
                <w:szCs w:val="20"/>
              </w:rPr>
              <w:t xml:space="preserve"> </w:t>
            </w:r>
            <w:r>
              <w:rPr>
                <w:sz w:val="20"/>
                <w:szCs w:val="20"/>
              </w:rPr>
              <w:t>zewn.</w:t>
            </w:r>
            <w:r w:rsidRPr="003F2F4B">
              <w:rPr>
                <w:sz w:val="20"/>
                <w:szCs w:val="20"/>
              </w:rPr>
              <w:t xml:space="preserve"> naziemn</w:t>
            </w:r>
            <w:r>
              <w:rPr>
                <w:sz w:val="20"/>
                <w:szCs w:val="20"/>
              </w:rPr>
              <w:t>ym</w:t>
            </w:r>
            <w:r w:rsidRPr="003F2F4B">
              <w:rPr>
                <w:sz w:val="20"/>
                <w:szCs w:val="20"/>
              </w:rPr>
              <w:t xml:space="preserve"> </w:t>
            </w:r>
            <w:r>
              <w:rPr>
                <w:sz w:val="20"/>
                <w:szCs w:val="20"/>
              </w:rPr>
              <w:t>m.p.</w:t>
            </w:r>
            <w:r w:rsidRPr="003F2F4B">
              <w:rPr>
                <w:sz w:val="20"/>
                <w:szCs w:val="20"/>
              </w:rPr>
              <w:t xml:space="preserve"> </w:t>
            </w:r>
            <w:r>
              <w:rPr>
                <w:sz w:val="20"/>
                <w:szCs w:val="20"/>
              </w:rPr>
              <w:t>oraz po</w:t>
            </w:r>
            <w:r w:rsidRPr="003F2F4B">
              <w:rPr>
                <w:sz w:val="20"/>
                <w:szCs w:val="20"/>
              </w:rPr>
              <w:t xml:space="preserve"> 1</w:t>
            </w:r>
            <w:r>
              <w:rPr>
                <w:sz w:val="20"/>
                <w:szCs w:val="20"/>
              </w:rPr>
              <w:t xml:space="preserve"> m.p. w garażu wewn. bryły budynku</w:t>
            </w:r>
            <w:r w:rsidRPr="003F2F4B">
              <w:rPr>
                <w:sz w:val="20"/>
                <w:szCs w:val="20"/>
              </w:rPr>
              <w:t>)</w:t>
            </w:r>
          </w:p>
          <w:p w14:paraId="488EDF5A" w14:textId="77777777" w:rsidR="008B6B9E" w:rsidRPr="00DF1F6E" w:rsidRDefault="008B6B9E" w:rsidP="00D31030">
            <w:pPr>
              <w:pStyle w:val="Akapitzlist"/>
              <w:ind w:left="388" w:right="230" w:firstLine="0"/>
              <w:rPr>
                <w:i/>
                <w:sz w:val="20"/>
                <w:szCs w:val="20"/>
              </w:rPr>
            </w:pPr>
          </w:p>
        </w:tc>
      </w:tr>
      <w:tr w:rsidR="008B6B9E" w:rsidRPr="00AA72B4" w14:paraId="3B2BCF7C"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3368AA5C" w14:textId="77777777" w:rsidR="008B6B9E" w:rsidRPr="00AA72B4" w:rsidRDefault="008B6B9E" w:rsidP="00D31030">
            <w:pPr>
              <w:rPr>
                <w:sz w:val="2"/>
                <w:szCs w:val="2"/>
              </w:rPr>
            </w:pPr>
          </w:p>
        </w:tc>
        <w:tc>
          <w:tcPr>
            <w:tcW w:w="5975" w:type="dxa"/>
            <w:tcBorders>
              <w:left w:val="single" w:sz="4" w:space="0" w:color="auto"/>
            </w:tcBorders>
          </w:tcPr>
          <w:p w14:paraId="515C65EF" w14:textId="77777777" w:rsidR="008B6B9E" w:rsidRPr="00AA72B4" w:rsidRDefault="008B6B9E" w:rsidP="00D31030">
            <w:pPr>
              <w:pStyle w:val="TableParagraph"/>
              <w:ind w:left="153"/>
              <w:rPr>
                <w:b/>
                <w:sz w:val="20"/>
              </w:rPr>
            </w:pPr>
          </w:p>
          <w:p w14:paraId="60BF6BD9" w14:textId="77777777" w:rsidR="008B6B9E" w:rsidRPr="00FE0257" w:rsidRDefault="008B6B9E" w:rsidP="00D31030">
            <w:pPr>
              <w:pStyle w:val="TableParagraph"/>
              <w:ind w:left="153"/>
              <w:rPr>
                <w:b/>
                <w:sz w:val="20"/>
              </w:rPr>
            </w:pPr>
            <w:r>
              <w:rPr>
                <w:b/>
                <w:sz w:val="20"/>
              </w:rPr>
              <w:t>Dostępne media w budynku</w:t>
            </w:r>
          </w:p>
          <w:p w14:paraId="2A993E7F" w14:textId="77777777" w:rsidR="008B6B9E" w:rsidRPr="00FE0257" w:rsidRDefault="008B6B9E" w:rsidP="00D31030">
            <w:pPr>
              <w:ind w:left="104" w:right="230"/>
              <w:jc w:val="both"/>
              <w:rPr>
                <w:sz w:val="20"/>
                <w:szCs w:val="20"/>
              </w:rPr>
            </w:pPr>
            <w:r w:rsidRPr="00FE0257">
              <w:rPr>
                <w:sz w:val="20"/>
                <w:szCs w:val="20"/>
              </w:rPr>
              <w:t>W projektowanym budynku przewidziane zostały następujące media:</w:t>
            </w:r>
          </w:p>
          <w:p w14:paraId="53FF5FBC"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070881B9"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6C654230"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c.o. – pompa ciepła;</w:t>
            </w:r>
          </w:p>
          <w:p w14:paraId="03A91D2F"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09D13D5D" w14:textId="77777777" w:rsidR="008B6B9E" w:rsidRPr="002334A7" w:rsidRDefault="008B6B9E" w:rsidP="00D31030">
            <w:pPr>
              <w:suppressAutoHyphens/>
              <w:autoSpaceDN/>
              <w:ind w:left="530" w:right="89"/>
              <w:rPr>
                <w:sz w:val="12"/>
                <w:szCs w:val="12"/>
              </w:rPr>
            </w:pPr>
          </w:p>
        </w:tc>
      </w:tr>
      <w:tr w:rsidR="008B6B9E" w:rsidRPr="00AA72B4" w14:paraId="385BB16E" w14:textId="77777777" w:rsidTr="00D31030">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AC39274" w14:textId="77777777" w:rsidR="008B6B9E" w:rsidRPr="00AA72B4" w:rsidRDefault="008B6B9E" w:rsidP="00D31030">
            <w:pPr>
              <w:rPr>
                <w:sz w:val="2"/>
                <w:szCs w:val="2"/>
              </w:rPr>
            </w:pPr>
          </w:p>
        </w:tc>
        <w:tc>
          <w:tcPr>
            <w:tcW w:w="5975" w:type="dxa"/>
            <w:tcBorders>
              <w:left w:val="single" w:sz="4" w:space="0" w:color="auto"/>
            </w:tcBorders>
          </w:tcPr>
          <w:p w14:paraId="5BD62DC7" w14:textId="77777777" w:rsidR="008B6B9E" w:rsidRPr="002334A7" w:rsidRDefault="008B6B9E" w:rsidP="00D31030">
            <w:pPr>
              <w:pStyle w:val="TableParagraph"/>
              <w:ind w:left="153"/>
              <w:rPr>
                <w:b/>
                <w:sz w:val="4"/>
                <w:szCs w:val="4"/>
              </w:rPr>
            </w:pPr>
          </w:p>
          <w:p w14:paraId="42A709A1" w14:textId="77777777" w:rsidR="008B6B9E" w:rsidRPr="00AA72B4" w:rsidRDefault="008B6B9E" w:rsidP="00D31030">
            <w:pPr>
              <w:pStyle w:val="TableParagraph"/>
              <w:ind w:left="75"/>
              <w:rPr>
                <w:b/>
                <w:sz w:val="20"/>
              </w:rPr>
            </w:pPr>
            <w:r w:rsidRPr="00AA72B4">
              <w:rPr>
                <w:b/>
                <w:sz w:val="20"/>
              </w:rPr>
              <w:t>Dostęp do drogi publicznej</w:t>
            </w:r>
          </w:p>
          <w:p w14:paraId="1D293344" w14:textId="77777777" w:rsidR="008B6B9E" w:rsidRPr="00773779" w:rsidRDefault="008B6B9E" w:rsidP="00D31030">
            <w:pPr>
              <w:widowControl/>
              <w:adjustRightInd w:val="0"/>
              <w:rPr>
                <w:rFonts w:ascii="Arial" w:eastAsiaTheme="minorHAnsi" w:hAnsi="Arial" w:cs="Arial"/>
                <w:color w:val="000000"/>
                <w:sz w:val="12"/>
                <w:szCs w:val="12"/>
              </w:rPr>
            </w:pPr>
          </w:p>
          <w:p w14:paraId="50A08002" w14:textId="77777777" w:rsidR="008B6B9E" w:rsidRPr="00DD684C" w:rsidRDefault="008B6B9E" w:rsidP="00D31030">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Działka ewid. nr 44/24, na której wznoszone jest przedsięwzięcie deweloperskie posiada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w:t>
            </w:r>
            <w:r>
              <w:rPr>
                <w:rFonts w:ascii="Times New Roman" w:eastAsiaTheme="minorHAnsi" w:hAnsi="Times New Roman" w:cs="Times New Roman"/>
                <w:sz w:val="20"/>
                <w:szCs w:val="20"/>
              </w:rPr>
              <w:t xml:space="preserve">zez działki gminne nr ew. 44/7 i </w:t>
            </w:r>
            <w:r w:rsidRPr="00AA72B4">
              <w:rPr>
                <w:rFonts w:ascii="Times New Roman" w:eastAsiaTheme="minorHAnsi" w:hAnsi="Times New Roman" w:cs="Times New Roman"/>
                <w:sz w:val="20"/>
                <w:szCs w:val="20"/>
              </w:rPr>
              <w:t>44/15</w:t>
            </w:r>
            <w:r>
              <w:rPr>
                <w:rFonts w:ascii="Times New Roman" w:eastAsiaTheme="minorHAnsi" w:hAnsi="Times New Roman" w:cs="Times New Roman"/>
                <w:sz w:val="20"/>
                <w:szCs w:val="20"/>
              </w:rPr>
              <w:t xml:space="preserve"> (Zaświadczenie Wójta Gminy Raszyn z dnia 10.02.2026 r., nr sprawy: RD.720.1.7.2026.PTi).</w:t>
            </w:r>
          </w:p>
        </w:tc>
      </w:tr>
      <w:tr w:rsidR="008B6B9E" w:rsidRPr="00AA72B4" w14:paraId="7031F2E0" w14:textId="77777777" w:rsidTr="00D31030">
        <w:trPr>
          <w:trHeight w:val="1437"/>
        </w:trPr>
        <w:tc>
          <w:tcPr>
            <w:tcW w:w="3176" w:type="dxa"/>
            <w:tcBorders>
              <w:top w:val="single" w:sz="4" w:space="0" w:color="auto"/>
            </w:tcBorders>
            <w:shd w:val="clear" w:color="auto" w:fill="F1F1F1"/>
          </w:tcPr>
          <w:p w14:paraId="30B2A799" w14:textId="77777777" w:rsidR="008B6B9E" w:rsidRPr="00AA72B4" w:rsidRDefault="008B6B9E" w:rsidP="00D31030">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50D45BDE" w14:textId="77777777" w:rsidR="008B6B9E" w:rsidRPr="00AA72B4" w:rsidRDefault="008B6B9E" w:rsidP="00D31030">
            <w:pPr>
              <w:rPr>
                <w:sz w:val="10"/>
                <w:szCs w:val="10"/>
              </w:rPr>
            </w:pPr>
          </w:p>
          <w:p w14:paraId="7DD531D4" w14:textId="178A1E9D" w:rsidR="008B6B9E" w:rsidRPr="00AA72B4" w:rsidRDefault="008B6B9E" w:rsidP="00D31030">
            <w:pPr>
              <w:ind w:left="104" w:right="230"/>
              <w:jc w:val="both"/>
              <w:rPr>
                <w:sz w:val="20"/>
                <w:szCs w:val="20"/>
              </w:rPr>
            </w:pPr>
            <w:r w:rsidRPr="00AA72B4">
              <w:rPr>
                <w:sz w:val="20"/>
                <w:szCs w:val="20"/>
              </w:rPr>
              <w:t xml:space="preserve">Lokal mieszkalny oznaczony numerem </w:t>
            </w:r>
            <w:r w:rsidR="00B40AEE">
              <w:rPr>
                <w:b/>
                <w:sz w:val="20"/>
                <w:szCs w:val="20"/>
              </w:rPr>
              <w:t>1</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sidR="00836598">
              <w:rPr>
                <w:b/>
                <w:sz w:val="20"/>
                <w:szCs w:val="20"/>
              </w:rPr>
              <w:t>2</w:t>
            </w:r>
            <w:r w:rsidR="00B40AEE">
              <w:rPr>
                <w:b/>
                <w:sz w:val="20"/>
                <w:szCs w:val="20"/>
              </w:rPr>
              <w:t>.</w:t>
            </w:r>
          </w:p>
          <w:p w14:paraId="76E59E94" w14:textId="77777777" w:rsidR="008B6B9E" w:rsidRPr="00AA72B4" w:rsidRDefault="008B6B9E" w:rsidP="00D31030">
            <w:pPr>
              <w:ind w:left="104" w:right="230"/>
              <w:jc w:val="both"/>
              <w:rPr>
                <w:sz w:val="8"/>
                <w:szCs w:val="8"/>
              </w:rPr>
            </w:pPr>
          </w:p>
          <w:p w14:paraId="62018AAD" w14:textId="77777777" w:rsidR="008B6B9E" w:rsidRPr="002334A7" w:rsidRDefault="008B6B9E" w:rsidP="00D31030">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8B6B9E" w:rsidRPr="00AA72B4" w14:paraId="4B67E8BF" w14:textId="77777777" w:rsidTr="00D31030">
        <w:trPr>
          <w:trHeight w:val="9092"/>
        </w:trPr>
        <w:tc>
          <w:tcPr>
            <w:tcW w:w="3176" w:type="dxa"/>
            <w:shd w:val="clear" w:color="auto" w:fill="F1F1F1"/>
          </w:tcPr>
          <w:p w14:paraId="473F6805" w14:textId="77777777" w:rsidR="008B6B9E" w:rsidRPr="00AA72B4" w:rsidRDefault="008B6B9E" w:rsidP="00D31030">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66867057" w14:textId="2E716845" w:rsidR="008B6B9E" w:rsidRPr="00AA72B4" w:rsidRDefault="008B6B9E" w:rsidP="00D31030">
            <w:pPr>
              <w:spacing w:after="120"/>
              <w:ind w:left="104" w:right="200"/>
              <w:jc w:val="both"/>
              <w:rPr>
                <w:sz w:val="20"/>
                <w:szCs w:val="20"/>
              </w:rPr>
            </w:pPr>
            <w:r w:rsidRPr="00AA72B4">
              <w:rPr>
                <w:bCs/>
                <w:sz w:val="20"/>
                <w:szCs w:val="20"/>
              </w:rPr>
              <w:t xml:space="preserve">Lokal mieszkalny nr </w:t>
            </w:r>
            <w:r w:rsidR="00B40AEE">
              <w:rPr>
                <w:b/>
                <w:bCs/>
                <w:sz w:val="20"/>
                <w:szCs w:val="20"/>
              </w:rPr>
              <w:t>1</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836598">
              <w:rPr>
                <w:b/>
                <w:bCs/>
                <w:sz w:val="20"/>
                <w:szCs w:val="20"/>
              </w:rPr>
              <w:t>2</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B40AEE">
              <w:rPr>
                <w:b/>
                <w:bCs/>
                <w:sz w:val="20"/>
                <w:szCs w:val="20"/>
              </w:rPr>
              <w:t>110,31</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4E90A25B" w14:textId="77777777" w:rsidR="008B6B9E" w:rsidRDefault="008B6B9E" w:rsidP="00D31030">
            <w:pPr>
              <w:spacing w:after="120"/>
              <w:ind w:left="104" w:right="200"/>
              <w:rPr>
                <w:sz w:val="20"/>
                <w:szCs w:val="20"/>
              </w:rPr>
            </w:pPr>
            <w:r>
              <w:rPr>
                <w:sz w:val="20"/>
                <w:szCs w:val="20"/>
              </w:rPr>
              <w:t>Parter:</w:t>
            </w:r>
          </w:p>
          <w:p w14:paraId="1DB1545A" w14:textId="2F401DB5" w:rsidR="008B6B9E" w:rsidRPr="00A048A9" w:rsidRDefault="00B40AEE" w:rsidP="00D31030">
            <w:pPr>
              <w:pStyle w:val="Akapitzlist"/>
              <w:numPr>
                <w:ilvl w:val="0"/>
                <w:numId w:val="15"/>
              </w:numPr>
              <w:spacing w:line="276" w:lineRule="auto"/>
              <w:ind w:right="200"/>
              <w:rPr>
                <w:i/>
                <w:sz w:val="20"/>
                <w:szCs w:val="20"/>
              </w:rPr>
            </w:pPr>
            <w:r>
              <w:rPr>
                <w:i/>
                <w:sz w:val="20"/>
                <w:szCs w:val="20"/>
              </w:rPr>
              <w:t>Wiatrołap</w:t>
            </w:r>
            <w:r w:rsidR="008B6B9E" w:rsidRPr="00A048A9">
              <w:rPr>
                <w:i/>
                <w:sz w:val="20"/>
                <w:szCs w:val="20"/>
              </w:rPr>
              <w:t xml:space="preserve"> o powierzchni </w:t>
            </w:r>
            <w:r>
              <w:rPr>
                <w:i/>
                <w:sz w:val="20"/>
                <w:szCs w:val="20"/>
              </w:rPr>
              <w:t>3,46</w:t>
            </w:r>
            <w:r w:rsidR="008B6B9E" w:rsidRPr="00A048A9">
              <w:rPr>
                <w:i/>
                <w:sz w:val="20"/>
                <w:szCs w:val="20"/>
              </w:rPr>
              <w:t xml:space="preserve"> </w:t>
            </w:r>
            <w:r w:rsidR="008B6B9E">
              <w:rPr>
                <w:i/>
                <w:sz w:val="20"/>
                <w:szCs w:val="20"/>
              </w:rPr>
              <w:t>m2;</w:t>
            </w:r>
          </w:p>
          <w:p w14:paraId="36FDCBA0" w14:textId="3A63F5D6" w:rsidR="008B6B9E" w:rsidRDefault="00B40AEE" w:rsidP="00D31030">
            <w:pPr>
              <w:pStyle w:val="Akapitzlist"/>
              <w:numPr>
                <w:ilvl w:val="0"/>
                <w:numId w:val="15"/>
              </w:numPr>
              <w:spacing w:line="276" w:lineRule="auto"/>
              <w:ind w:right="200"/>
              <w:rPr>
                <w:i/>
                <w:sz w:val="20"/>
                <w:szCs w:val="20"/>
              </w:rPr>
            </w:pPr>
            <w:r>
              <w:rPr>
                <w:i/>
                <w:sz w:val="20"/>
                <w:szCs w:val="20"/>
              </w:rPr>
              <w:t>Hol</w:t>
            </w:r>
            <w:r w:rsidR="008B6B9E" w:rsidRPr="00A048A9">
              <w:rPr>
                <w:i/>
                <w:sz w:val="20"/>
                <w:szCs w:val="20"/>
              </w:rPr>
              <w:t xml:space="preserve"> o powierzchni </w:t>
            </w:r>
            <w:r>
              <w:rPr>
                <w:i/>
                <w:sz w:val="20"/>
                <w:szCs w:val="20"/>
              </w:rPr>
              <w:t>4,23</w:t>
            </w:r>
            <w:r w:rsidR="008B6B9E" w:rsidRPr="00A048A9">
              <w:rPr>
                <w:i/>
                <w:sz w:val="20"/>
                <w:szCs w:val="20"/>
              </w:rPr>
              <w:t xml:space="preserve"> m2</w:t>
            </w:r>
            <w:r w:rsidR="008B6B9E">
              <w:rPr>
                <w:i/>
                <w:sz w:val="20"/>
                <w:szCs w:val="20"/>
              </w:rPr>
              <w:t>;</w:t>
            </w:r>
          </w:p>
          <w:p w14:paraId="4179852D" w14:textId="37CA71D3" w:rsidR="008B6B9E" w:rsidRPr="001C21AD" w:rsidRDefault="00B40AEE" w:rsidP="00D31030">
            <w:pPr>
              <w:pStyle w:val="Akapitzlist"/>
              <w:numPr>
                <w:ilvl w:val="0"/>
                <w:numId w:val="15"/>
              </w:numPr>
              <w:spacing w:line="276" w:lineRule="auto"/>
              <w:ind w:right="200"/>
              <w:rPr>
                <w:i/>
                <w:sz w:val="20"/>
                <w:szCs w:val="20"/>
              </w:rPr>
            </w:pPr>
            <w:r>
              <w:rPr>
                <w:i/>
                <w:sz w:val="20"/>
                <w:szCs w:val="20"/>
              </w:rPr>
              <w:t>Pom. Gospodarcze</w:t>
            </w:r>
            <w:r w:rsidR="008B6B9E" w:rsidRPr="00A048A9">
              <w:rPr>
                <w:i/>
                <w:sz w:val="20"/>
                <w:szCs w:val="20"/>
              </w:rPr>
              <w:t xml:space="preserve"> o powierzchni </w:t>
            </w:r>
            <w:r>
              <w:rPr>
                <w:i/>
                <w:sz w:val="20"/>
                <w:szCs w:val="20"/>
              </w:rPr>
              <w:t>2,00</w:t>
            </w:r>
            <w:r w:rsidR="008B6B9E" w:rsidRPr="00A048A9">
              <w:rPr>
                <w:i/>
                <w:sz w:val="20"/>
                <w:szCs w:val="20"/>
              </w:rPr>
              <w:t xml:space="preserve"> m2</w:t>
            </w:r>
            <w:r w:rsidR="008B6B9E">
              <w:rPr>
                <w:i/>
                <w:sz w:val="20"/>
                <w:szCs w:val="20"/>
              </w:rPr>
              <w:t>;</w:t>
            </w:r>
          </w:p>
          <w:p w14:paraId="6DF6F732" w14:textId="472984AB" w:rsidR="008B6B9E" w:rsidRDefault="00B40AEE" w:rsidP="00D31030">
            <w:pPr>
              <w:pStyle w:val="Akapitzlist"/>
              <w:numPr>
                <w:ilvl w:val="0"/>
                <w:numId w:val="15"/>
              </w:numPr>
              <w:spacing w:line="276" w:lineRule="auto"/>
              <w:ind w:right="200"/>
              <w:rPr>
                <w:i/>
                <w:sz w:val="20"/>
                <w:szCs w:val="20"/>
              </w:rPr>
            </w:pPr>
            <w:r>
              <w:rPr>
                <w:i/>
                <w:sz w:val="20"/>
                <w:szCs w:val="20"/>
              </w:rPr>
              <w:t>Garaż</w:t>
            </w:r>
            <w:r w:rsidR="008B6B9E" w:rsidRPr="00A048A9">
              <w:rPr>
                <w:i/>
                <w:sz w:val="20"/>
                <w:szCs w:val="20"/>
              </w:rPr>
              <w:t xml:space="preserve"> o powierzchni </w:t>
            </w:r>
            <w:r>
              <w:rPr>
                <w:i/>
                <w:sz w:val="20"/>
                <w:szCs w:val="20"/>
              </w:rPr>
              <w:t>16,47</w:t>
            </w:r>
            <w:r w:rsidR="008B6B9E" w:rsidRPr="00A048A9">
              <w:rPr>
                <w:i/>
                <w:sz w:val="20"/>
                <w:szCs w:val="20"/>
              </w:rPr>
              <w:t xml:space="preserve"> m2</w:t>
            </w:r>
            <w:r w:rsidR="008B6B9E">
              <w:rPr>
                <w:i/>
                <w:sz w:val="20"/>
                <w:szCs w:val="20"/>
              </w:rPr>
              <w:t>;</w:t>
            </w:r>
          </w:p>
          <w:p w14:paraId="36762FED" w14:textId="083C14CB" w:rsidR="008B6B9E" w:rsidRDefault="00B40AEE"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w:t>
            </w:r>
            <w:r w:rsidR="008B6B9E" w:rsidRPr="001C21AD">
              <w:rPr>
                <w:i/>
                <w:sz w:val="20"/>
                <w:szCs w:val="20"/>
              </w:rPr>
              <w:t xml:space="preserve">o powierzchni </w:t>
            </w:r>
            <w:r>
              <w:rPr>
                <w:i/>
                <w:sz w:val="20"/>
                <w:szCs w:val="20"/>
              </w:rPr>
              <w:t>3,10</w:t>
            </w:r>
            <w:r w:rsidR="008B6B9E" w:rsidRPr="00A048A9">
              <w:rPr>
                <w:i/>
                <w:sz w:val="20"/>
                <w:szCs w:val="20"/>
              </w:rPr>
              <w:t xml:space="preserve"> </w:t>
            </w:r>
            <w:r w:rsidR="008B6B9E" w:rsidRPr="001C21AD">
              <w:rPr>
                <w:i/>
                <w:sz w:val="20"/>
                <w:szCs w:val="20"/>
              </w:rPr>
              <w:t>m2</w:t>
            </w:r>
            <w:r w:rsidR="008B6B9E">
              <w:rPr>
                <w:i/>
                <w:sz w:val="20"/>
                <w:szCs w:val="20"/>
              </w:rPr>
              <w:t>;</w:t>
            </w:r>
          </w:p>
          <w:p w14:paraId="6F196D30" w14:textId="7DD24F69" w:rsidR="008B6B9E" w:rsidRPr="001C21AD" w:rsidRDefault="00B40AEE" w:rsidP="00D31030">
            <w:pPr>
              <w:pStyle w:val="Akapitzlist"/>
              <w:numPr>
                <w:ilvl w:val="0"/>
                <w:numId w:val="15"/>
              </w:numPr>
              <w:spacing w:line="276" w:lineRule="auto"/>
              <w:ind w:right="200"/>
              <w:rPr>
                <w:i/>
                <w:sz w:val="20"/>
                <w:szCs w:val="20"/>
              </w:rPr>
            </w:pPr>
            <w:r>
              <w:rPr>
                <w:i/>
                <w:sz w:val="20"/>
                <w:szCs w:val="20"/>
              </w:rPr>
              <w:t>Salon+Kuchnia</w:t>
            </w:r>
            <w:r w:rsidR="008B6B9E" w:rsidRPr="00A048A9">
              <w:rPr>
                <w:i/>
                <w:sz w:val="20"/>
                <w:szCs w:val="20"/>
              </w:rPr>
              <w:t xml:space="preserve"> </w:t>
            </w:r>
            <w:r w:rsidR="008B6B9E" w:rsidRPr="001C21AD">
              <w:rPr>
                <w:i/>
                <w:sz w:val="20"/>
                <w:szCs w:val="20"/>
              </w:rPr>
              <w:t xml:space="preserve">o powierzchni </w:t>
            </w:r>
            <w:r>
              <w:rPr>
                <w:i/>
                <w:sz w:val="20"/>
                <w:szCs w:val="20"/>
              </w:rPr>
              <w:t>33,55</w:t>
            </w:r>
            <w:r w:rsidR="008B6B9E" w:rsidRPr="00A048A9">
              <w:rPr>
                <w:i/>
                <w:sz w:val="20"/>
                <w:szCs w:val="20"/>
              </w:rPr>
              <w:t xml:space="preserve"> </w:t>
            </w:r>
            <w:r w:rsidR="008B6B9E" w:rsidRPr="001C21AD">
              <w:rPr>
                <w:i/>
                <w:sz w:val="20"/>
                <w:szCs w:val="20"/>
              </w:rPr>
              <w:t>m2</w:t>
            </w:r>
            <w:r w:rsidR="008B6B9E">
              <w:rPr>
                <w:i/>
                <w:sz w:val="20"/>
                <w:szCs w:val="20"/>
              </w:rPr>
              <w:t>.</w:t>
            </w:r>
          </w:p>
          <w:p w14:paraId="3D7EBF53" w14:textId="77777777" w:rsidR="008B6B9E" w:rsidRPr="00EA7E77" w:rsidRDefault="008B6B9E" w:rsidP="00D31030">
            <w:pPr>
              <w:spacing w:line="276" w:lineRule="auto"/>
              <w:ind w:left="464" w:right="200"/>
              <w:rPr>
                <w:i/>
                <w:sz w:val="20"/>
                <w:szCs w:val="20"/>
              </w:rPr>
            </w:pPr>
          </w:p>
          <w:p w14:paraId="427EBAC7" w14:textId="77777777" w:rsidR="008B6B9E" w:rsidRPr="00A048A9" w:rsidRDefault="008B6B9E" w:rsidP="00D31030">
            <w:pPr>
              <w:spacing w:before="100"/>
              <w:ind w:left="102" w:right="198"/>
              <w:rPr>
                <w:sz w:val="20"/>
                <w:szCs w:val="20"/>
              </w:rPr>
            </w:pPr>
            <w:r w:rsidRPr="00A048A9">
              <w:rPr>
                <w:sz w:val="20"/>
                <w:szCs w:val="20"/>
              </w:rPr>
              <w:t>Piętro:</w:t>
            </w:r>
          </w:p>
          <w:p w14:paraId="12D04627" w14:textId="365035E2" w:rsidR="008B6B9E"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17,17</w:t>
            </w:r>
            <w:r w:rsidR="008B6B9E" w:rsidRPr="00A048A9">
              <w:rPr>
                <w:i/>
                <w:sz w:val="20"/>
                <w:szCs w:val="20"/>
              </w:rPr>
              <w:t xml:space="preserve"> m2</w:t>
            </w:r>
            <w:r w:rsidR="008B6B9E">
              <w:rPr>
                <w:i/>
                <w:sz w:val="20"/>
                <w:szCs w:val="20"/>
              </w:rPr>
              <w:t>;</w:t>
            </w:r>
          </w:p>
          <w:p w14:paraId="5B20022F" w14:textId="4FCC0FA9" w:rsidR="008B6B9E" w:rsidRDefault="003D37B4" w:rsidP="00D31030">
            <w:pPr>
              <w:pStyle w:val="Akapitzlist"/>
              <w:numPr>
                <w:ilvl w:val="0"/>
                <w:numId w:val="15"/>
              </w:numPr>
              <w:spacing w:line="276" w:lineRule="auto"/>
              <w:ind w:right="200"/>
              <w:rPr>
                <w:i/>
                <w:sz w:val="20"/>
                <w:szCs w:val="20"/>
              </w:rPr>
            </w:pPr>
            <w:r>
              <w:rPr>
                <w:i/>
                <w:sz w:val="20"/>
                <w:szCs w:val="20"/>
              </w:rPr>
              <w:t>Garderoba</w:t>
            </w:r>
            <w:r w:rsidR="008B6B9E" w:rsidRPr="00A048A9">
              <w:rPr>
                <w:i/>
                <w:sz w:val="20"/>
                <w:szCs w:val="20"/>
              </w:rPr>
              <w:t xml:space="preserve"> o powierzchni </w:t>
            </w:r>
            <w:r>
              <w:rPr>
                <w:i/>
                <w:sz w:val="20"/>
                <w:szCs w:val="20"/>
              </w:rPr>
              <w:t>2,18</w:t>
            </w:r>
            <w:r w:rsidR="008B6B9E" w:rsidRPr="00A048A9">
              <w:rPr>
                <w:i/>
                <w:sz w:val="20"/>
                <w:szCs w:val="20"/>
              </w:rPr>
              <w:t xml:space="preserve"> m2</w:t>
            </w:r>
            <w:r w:rsidR="008B6B9E">
              <w:rPr>
                <w:i/>
                <w:sz w:val="20"/>
                <w:szCs w:val="20"/>
              </w:rPr>
              <w:t>;</w:t>
            </w:r>
          </w:p>
          <w:p w14:paraId="7600B1DE" w14:textId="4A8E2DC1" w:rsidR="008B6B9E" w:rsidRDefault="003D37B4"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o powierzchni </w:t>
            </w:r>
            <w:r>
              <w:rPr>
                <w:i/>
                <w:sz w:val="20"/>
                <w:szCs w:val="20"/>
              </w:rPr>
              <w:t>2,58</w:t>
            </w:r>
            <w:r w:rsidR="008B6B9E" w:rsidRPr="00A048A9">
              <w:rPr>
                <w:i/>
                <w:sz w:val="20"/>
                <w:szCs w:val="20"/>
              </w:rPr>
              <w:t xml:space="preserve"> m2</w:t>
            </w:r>
            <w:r w:rsidR="008B6B9E">
              <w:rPr>
                <w:i/>
                <w:sz w:val="20"/>
                <w:szCs w:val="20"/>
              </w:rPr>
              <w:t>;</w:t>
            </w:r>
          </w:p>
          <w:p w14:paraId="13B487F7" w14:textId="37B7B63E" w:rsidR="008B6B9E" w:rsidRDefault="003D37B4" w:rsidP="00D31030">
            <w:pPr>
              <w:pStyle w:val="Akapitzlist"/>
              <w:numPr>
                <w:ilvl w:val="0"/>
                <w:numId w:val="15"/>
              </w:numPr>
              <w:spacing w:line="276" w:lineRule="auto"/>
              <w:ind w:right="200"/>
              <w:rPr>
                <w:i/>
                <w:sz w:val="20"/>
                <w:szCs w:val="20"/>
              </w:rPr>
            </w:pPr>
            <w:r>
              <w:rPr>
                <w:i/>
                <w:sz w:val="20"/>
                <w:szCs w:val="20"/>
              </w:rPr>
              <w:t>Hol</w:t>
            </w:r>
            <w:r w:rsidR="008B6B9E" w:rsidRPr="00A048A9">
              <w:rPr>
                <w:i/>
                <w:sz w:val="20"/>
                <w:szCs w:val="20"/>
              </w:rPr>
              <w:t xml:space="preserve"> o powierzchni </w:t>
            </w:r>
            <w:r>
              <w:rPr>
                <w:i/>
                <w:sz w:val="20"/>
                <w:szCs w:val="20"/>
              </w:rPr>
              <w:t>2,24</w:t>
            </w:r>
            <w:r w:rsidR="008B6B9E" w:rsidRPr="00A048A9">
              <w:rPr>
                <w:i/>
                <w:sz w:val="20"/>
                <w:szCs w:val="20"/>
              </w:rPr>
              <w:t xml:space="preserve"> m2</w:t>
            </w:r>
            <w:r w:rsidR="008B6B9E">
              <w:rPr>
                <w:i/>
                <w:sz w:val="20"/>
                <w:szCs w:val="20"/>
              </w:rPr>
              <w:t>;</w:t>
            </w:r>
          </w:p>
          <w:p w14:paraId="0FD0BB04" w14:textId="54C13AC2" w:rsidR="008B6B9E" w:rsidRDefault="003D37B4"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o powierzchni </w:t>
            </w:r>
            <w:r>
              <w:rPr>
                <w:i/>
                <w:sz w:val="20"/>
                <w:szCs w:val="20"/>
              </w:rPr>
              <w:t>3,07</w:t>
            </w:r>
            <w:r w:rsidR="008B6B9E" w:rsidRPr="00A048A9">
              <w:rPr>
                <w:i/>
                <w:sz w:val="20"/>
                <w:szCs w:val="20"/>
              </w:rPr>
              <w:t xml:space="preserve"> m2</w:t>
            </w:r>
            <w:r w:rsidR="008B6B9E">
              <w:rPr>
                <w:i/>
                <w:sz w:val="20"/>
                <w:szCs w:val="20"/>
              </w:rPr>
              <w:t>;</w:t>
            </w:r>
          </w:p>
          <w:p w14:paraId="55A34957" w14:textId="2EEDB3B8" w:rsidR="008B6B9E"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9,54</w:t>
            </w:r>
            <w:r w:rsidR="008B6B9E" w:rsidRPr="00A048A9">
              <w:rPr>
                <w:i/>
                <w:sz w:val="20"/>
                <w:szCs w:val="20"/>
              </w:rPr>
              <w:t xml:space="preserve"> m2</w:t>
            </w:r>
            <w:r w:rsidR="008B6B9E">
              <w:rPr>
                <w:i/>
                <w:sz w:val="20"/>
                <w:szCs w:val="20"/>
              </w:rPr>
              <w:t>;</w:t>
            </w:r>
          </w:p>
          <w:p w14:paraId="744173FB" w14:textId="38069C8C" w:rsidR="008B6B9E" w:rsidRPr="00EA7E77"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10,72</w:t>
            </w:r>
            <w:r w:rsidR="008B6B9E" w:rsidRPr="00A048A9">
              <w:rPr>
                <w:i/>
                <w:sz w:val="20"/>
                <w:szCs w:val="20"/>
              </w:rPr>
              <w:t xml:space="preserve"> m2</w:t>
            </w:r>
            <w:r w:rsidR="008B6B9E">
              <w:rPr>
                <w:i/>
                <w:sz w:val="20"/>
                <w:szCs w:val="20"/>
              </w:rPr>
              <w:t>.</w:t>
            </w:r>
          </w:p>
          <w:p w14:paraId="0E0B5B2C" w14:textId="77777777" w:rsidR="008B6B9E" w:rsidRPr="00AA72B4" w:rsidRDefault="008B6B9E" w:rsidP="00D31030">
            <w:pPr>
              <w:pStyle w:val="Akapitzlist"/>
              <w:spacing w:line="276" w:lineRule="auto"/>
              <w:ind w:left="824" w:right="200" w:firstLine="0"/>
              <w:rPr>
                <w:i/>
                <w:sz w:val="8"/>
                <w:szCs w:val="8"/>
              </w:rPr>
            </w:pPr>
          </w:p>
          <w:p w14:paraId="64B56B8B" w14:textId="77777777" w:rsidR="008B6B9E" w:rsidRPr="00AA72B4" w:rsidRDefault="008B6B9E" w:rsidP="00D31030">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1EEB950E" w14:textId="77777777" w:rsidR="008B6B9E" w:rsidRPr="00D01DD5" w:rsidRDefault="008B6B9E" w:rsidP="004549E0">
            <w:pPr>
              <w:pStyle w:val="TableParagraph"/>
              <w:spacing w:after="80"/>
              <w:ind w:left="102" w:right="198"/>
              <w:rPr>
                <w:sz w:val="20"/>
                <w:szCs w:val="20"/>
              </w:rPr>
            </w:pPr>
            <w:r w:rsidRPr="00AA72B4">
              <w:rPr>
                <w:sz w:val="20"/>
                <w:szCs w:val="20"/>
              </w:rPr>
              <w:t>Ww. Lokal Mieszkalny wykończony zostanie zgodnie z następującym s</w:t>
            </w:r>
            <w:r>
              <w:rPr>
                <w:sz w:val="20"/>
                <w:szCs w:val="20"/>
              </w:rPr>
              <w:t>tandardem prac wykończeniowych:</w:t>
            </w:r>
          </w:p>
          <w:p w14:paraId="4EC20098" w14:textId="77777777" w:rsidR="008B6B9E" w:rsidRPr="00FE0257" w:rsidRDefault="008B6B9E" w:rsidP="004549E0">
            <w:pPr>
              <w:pStyle w:val="Akapitzlist"/>
              <w:widowControl/>
              <w:numPr>
                <w:ilvl w:val="0"/>
                <w:numId w:val="45"/>
              </w:numPr>
              <w:autoSpaceDE/>
              <w:autoSpaceDN/>
              <w:spacing w:after="40"/>
              <w:ind w:left="782" w:hanging="357"/>
              <w:rPr>
                <w:rFonts w:ascii="Segoe UI" w:hAnsi="Segoe UI" w:cs="Segoe UI"/>
                <w:color w:val="000000"/>
                <w:sz w:val="20"/>
                <w:szCs w:val="20"/>
              </w:rPr>
            </w:pPr>
            <w:r w:rsidRPr="00FE0257">
              <w:rPr>
                <w:color w:val="000000"/>
                <w:sz w:val="20"/>
                <w:szCs w:val="20"/>
              </w:rPr>
              <w:t>na ścianach pomieszczeń tynki gipsowe;</w:t>
            </w:r>
          </w:p>
          <w:p w14:paraId="039D9E24"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0C8732A" w14:textId="77777777" w:rsidR="008B6B9E" w:rsidRPr="00FE0257" w:rsidRDefault="008B6B9E" w:rsidP="00D31030">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34F6F2EB" w14:textId="77777777" w:rsidR="008B6B9E" w:rsidRPr="00FE0257" w:rsidRDefault="008B6B9E" w:rsidP="00D31030">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00D1E0FD"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0EB1058E"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382EE28B"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79B5B82F" w14:textId="77777777" w:rsidR="008B6B9E" w:rsidRPr="00AA72B4" w:rsidRDefault="008B6B9E" w:rsidP="00D31030">
            <w:pPr>
              <w:pStyle w:val="TableParagraph"/>
              <w:ind w:left="720" w:right="200"/>
              <w:rPr>
                <w:sz w:val="4"/>
                <w:szCs w:val="4"/>
              </w:rPr>
            </w:pPr>
          </w:p>
        </w:tc>
      </w:tr>
      <w:tr w:rsidR="008B6B9E" w:rsidRPr="00AA72B4" w14:paraId="110C02F1" w14:textId="77777777" w:rsidTr="00D31030">
        <w:trPr>
          <w:trHeight w:val="1271"/>
        </w:trPr>
        <w:tc>
          <w:tcPr>
            <w:tcW w:w="3176" w:type="dxa"/>
            <w:shd w:val="clear" w:color="auto" w:fill="F1F1F1"/>
          </w:tcPr>
          <w:p w14:paraId="6C58C306" w14:textId="77777777" w:rsidR="008B6B9E" w:rsidRPr="00AA72B4" w:rsidRDefault="008B6B9E" w:rsidP="00D31030">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43E9CA4" w14:textId="2BBCD765" w:rsidR="008B6B9E" w:rsidRPr="00AA72B4" w:rsidRDefault="008B6B9E" w:rsidP="00836598">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3D37B4">
              <w:rPr>
                <w:b/>
                <w:bCs/>
                <w:sz w:val="20"/>
                <w:szCs w:val="20"/>
              </w:rPr>
              <w:t>1</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836598">
              <w:rPr>
                <w:b/>
                <w:bCs/>
                <w:sz w:val="20"/>
                <w:szCs w:val="20"/>
              </w:rPr>
              <w:t>2</w:t>
            </w:r>
            <w:r w:rsidRPr="00AA72B4">
              <w:rPr>
                <w:bCs/>
                <w:sz w:val="20"/>
                <w:szCs w:val="20"/>
              </w:rPr>
              <w:t xml:space="preserve"> – </w:t>
            </w:r>
            <w:r w:rsidRPr="00AA72B4">
              <w:rPr>
                <w:sz w:val="20"/>
                <w:szCs w:val="20"/>
              </w:rPr>
              <w:t>nie zostało wydane na dzień sporządzenia Prospektu Informacyjnego.</w:t>
            </w:r>
          </w:p>
        </w:tc>
      </w:tr>
      <w:tr w:rsidR="008B6B9E" w:rsidRPr="00AA72B4" w14:paraId="1A6EBD5F" w14:textId="77777777" w:rsidTr="00D31030">
        <w:trPr>
          <w:trHeight w:val="748"/>
        </w:trPr>
        <w:tc>
          <w:tcPr>
            <w:tcW w:w="3176" w:type="dxa"/>
            <w:shd w:val="clear" w:color="auto" w:fill="F1F1F1"/>
          </w:tcPr>
          <w:p w14:paraId="14D99658" w14:textId="77777777" w:rsidR="008B6B9E" w:rsidRPr="00AA72B4" w:rsidRDefault="008B6B9E" w:rsidP="00D31030">
            <w:pPr>
              <w:pStyle w:val="TableParagraph"/>
              <w:spacing w:before="137"/>
              <w:ind w:left="107"/>
              <w:rPr>
                <w:sz w:val="20"/>
              </w:rPr>
            </w:pPr>
            <w:r w:rsidRPr="00AA72B4">
              <w:rPr>
                <w:sz w:val="20"/>
              </w:rPr>
              <w:t>Data ustanowienia odrębnej</w:t>
            </w:r>
          </w:p>
          <w:p w14:paraId="7A6969AF" w14:textId="77777777" w:rsidR="008B6B9E" w:rsidRPr="00AA72B4" w:rsidRDefault="008B6B9E" w:rsidP="00D31030">
            <w:pPr>
              <w:pStyle w:val="TableParagraph"/>
              <w:ind w:left="107"/>
              <w:rPr>
                <w:sz w:val="20"/>
              </w:rPr>
            </w:pPr>
            <w:r w:rsidRPr="00AA72B4">
              <w:rPr>
                <w:sz w:val="20"/>
              </w:rPr>
              <w:t>własności lokalu mieszkalnego</w:t>
            </w:r>
          </w:p>
        </w:tc>
        <w:tc>
          <w:tcPr>
            <w:tcW w:w="5975" w:type="dxa"/>
            <w:vAlign w:val="center"/>
          </w:tcPr>
          <w:p w14:paraId="390855DC" w14:textId="77777777" w:rsidR="008B6B9E" w:rsidRPr="00AA72B4" w:rsidRDefault="008B6B9E" w:rsidP="00D31030">
            <w:pPr>
              <w:pStyle w:val="TableParagraph"/>
              <w:ind w:left="74" w:right="227"/>
              <w:jc w:val="both"/>
              <w:rPr>
                <w:sz w:val="4"/>
                <w:szCs w:val="4"/>
              </w:rPr>
            </w:pPr>
          </w:p>
          <w:p w14:paraId="0FD2B95C" w14:textId="45B97954" w:rsidR="008B6B9E" w:rsidRDefault="008B6B9E" w:rsidP="00D31030">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3D37B4">
              <w:rPr>
                <w:b/>
                <w:bCs/>
                <w:sz w:val="20"/>
                <w:szCs w:val="20"/>
              </w:rPr>
              <w:t>1</w:t>
            </w:r>
            <w:r w:rsidRPr="00AA72B4">
              <w:rPr>
                <w:bCs/>
                <w:sz w:val="20"/>
                <w:szCs w:val="20"/>
              </w:rPr>
              <w:t xml:space="preserve"> usytuowanego w budynku mieszkalnym jednorodzinnym w </w:t>
            </w:r>
            <w:r w:rsidRPr="0086443A">
              <w:rPr>
                <w:bCs/>
                <w:sz w:val="20"/>
                <w:szCs w:val="20"/>
              </w:rPr>
              <w:t xml:space="preserve">zabudowie bliźniaczej </w:t>
            </w:r>
            <w:r w:rsidRPr="00AA72B4">
              <w:rPr>
                <w:bCs/>
                <w:sz w:val="20"/>
                <w:szCs w:val="20"/>
              </w:rPr>
              <w:t xml:space="preserve">oznaczonym numerem </w:t>
            </w:r>
            <w:r w:rsidR="00836598">
              <w:rPr>
                <w:b/>
                <w:bCs/>
                <w:sz w:val="20"/>
                <w:szCs w:val="20"/>
              </w:rPr>
              <w:t>2</w:t>
            </w:r>
            <w:r w:rsidRPr="00AA72B4">
              <w:rPr>
                <w:bCs/>
                <w:sz w:val="20"/>
                <w:szCs w:val="20"/>
              </w:rPr>
              <w:t xml:space="preserve"> – nie została ustanowiona na dzień sporządzenia niniejszego Prospektu Informacyjnego.</w:t>
            </w:r>
          </w:p>
          <w:p w14:paraId="221DA922" w14:textId="77777777" w:rsidR="008B6B9E" w:rsidRPr="0086443A" w:rsidRDefault="008B6B9E" w:rsidP="00D31030">
            <w:pPr>
              <w:pStyle w:val="TableParagraph"/>
              <w:ind w:left="74" w:right="227"/>
              <w:jc w:val="both"/>
              <w:rPr>
                <w:bCs/>
                <w:sz w:val="8"/>
                <w:szCs w:val="8"/>
              </w:rPr>
            </w:pPr>
          </w:p>
          <w:p w14:paraId="66EE455B" w14:textId="77777777" w:rsidR="008B6B9E" w:rsidRPr="00AA72B4" w:rsidRDefault="008B6B9E" w:rsidP="00D31030">
            <w:pPr>
              <w:pStyle w:val="TableParagraph"/>
              <w:ind w:left="104" w:right="229"/>
              <w:jc w:val="both"/>
              <w:rPr>
                <w:bCs/>
                <w:sz w:val="6"/>
                <w:szCs w:val="6"/>
              </w:rPr>
            </w:pPr>
          </w:p>
          <w:p w14:paraId="5DE7A340" w14:textId="4ECF6C36" w:rsidR="008B6B9E" w:rsidRPr="00AA72B4" w:rsidRDefault="008B6B9E" w:rsidP="003D37B4">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3D37B4">
              <w:rPr>
                <w:b/>
                <w:bCs/>
                <w:sz w:val="20"/>
                <w:szCs w:val="20"/>
              </w:rPr>
              <w:t>1</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8B6B9E" w:rsidRPr="00AA72B4" w14:paraId="4B1BB745" w14:textId="77777777" w:rsidTr="00D31030">
        <w:trPr>
          <w:trHeight w:val="1207"/>
        </w:trPr>
        <w:tc>
          <w:tcPr>
            <w:tcW w:w="3176" w:type="dxa"/>
            <w:shd w:val="clear" w:color="auto" w:fill="F1F1F1"/>
          </w:tcPr>
          <w:p w14:paraId="2563A74D" w14:textId="77777777" w:rsidR="008B6B9E" w:rsidRPr="00AA72B4" w:rsidRDefault="008B6B9E" w:rsidP="00D31030">
            <w:pPr>
              <w:pStyle w:val="TableParagraph"/>
              <w:spacing w:before="137"/>
              <w:ind w:left="107" w:right="467"/>
              <w:rPr>
                <w:sz w:val="20"/>
              </w:rPr>
            </w:pPr>
            <w:r w:rsidRPr="00AA72B4">
              <w:rPr>
                <w:sz w:val="20"/>
              </w:rPr>
              <w:t>Informacje o lokalu użytkowym nabywanym równocześnie</w:t>
            </w:r>
          </w:p>
          <w:p w14:paraId="7B15FAE1" w14:textId="77777777" w:rsidR="008B6B9E" w:rsidRPr="00AA72B4" w:rsidRDefault="008B6B9E" w:rsidP="00D31030">
            <w:pPr>
              <w:pStyle w:val="TableParagraph"/>
              <w:spacing w:before="1"/>
              <w:ind w:left="107" w:right="95"/>
              <w:rPr>
                <w:sz w:val="20"/>
              </w:rPr>
            </w:pPr>
            <w:r w:rsidRPr="00AA72B4">
              <w:rPr>
                <w:sz w:val="20"/>
              </w:rPr>
              <w:t>z lokalem mieszkalnym albo domem jednorodzinnym</w:t>
            </w:r>
          </w:p>
        </w:tc>
        <w:tc>
          <w:tcPr>
            <w:tcW w:w="5975" w:type="dxa"/>
            <w:vAlign w:val="center"/>
          </w:tcPr>
          <w:p w14:paraId="154675A3" w14:textId="77777777" w:rsidR="008B6B9E" w:rsidRPr="00AA72B4" w:rsidRDefault="008B6B9E" w:rsidP="00D31030">
            <w:pPr>
              <w:pStyle w:val="TableParagraph"/>
              <w:ind w:left="104"/>
              <w:rPr>
                <w:sz w:val="20"/>
                <w:szCs w:val="20"/>
              </w:rPr>
            </w:pPr>
            <w:r w:rsidRPr="00AA72B4">
              <w:rPr>
                <w:sz w:val="20"/>
                <w:szCs w:val="20"/>
              </w:rPr>
              <w:t>Nie dotyczy.</w:t>
            </w:r>
          </w:p>
        </w:tc>
      </w:tr>
      <w:tr w:rsidR="008B6B9E" w:rsidRPr="00AA72B4" w14:paraId="2B83DCF0" w14:textId="77777777" w:rsidTr="00D31030">
        <w:trPr>
          <w:trHeight w:val="978"/>
        </w:trPr>
        <w:tc>
          <w:tcPr>
            <w:tcW w:w="3176" w:type="dxa"/>
            <w:shd w:val="clear" w:color="auto" w:fill="F1F1F1"/>
          </w:tcPr>
          <w:p w14:paraId="0152AFBB" w14:textId="77777777" w:rsidR="008B6B9E" w:rsidRPr="00AA72B4" w:rsidRDefault="008B6B9E" w:rsidP="00D31030">
            <w:pPr>
              <w:pStyle w:val="TableParagraph"/>
              <w:spacing w:before="137"/>
              <w:ind w:left="107"/>
              <w:rPr>
                <w:sz w:val="20"/>
              </w:rPr>
            </w:pPr>
            <w:r w:rsidRPr="00AA72B4">
              <w:rPr>
                <w:sz w:val="20"/>
              </w:rPr>
              <w:lastRenderedPageBreak/>
              <w:t>Cenę lokalu użytkowego albo</w:t>
            </w:r>
          </w:p>
          <w:p w14:paraId="5C2C4E5B" w14:textId="77777777" w:rsidR="008B6B9E" w:rsidRPr="00AA72B4" w:rsidRDefault="008B6B9E" w:rsidP="00D31030">
            <w:pPr>
              <w:pStyle w:val="TableParagraph"/>
              <w:ind w:left="107"/>
              <w:rPr>
                <w:sz w:val="20"/>
              </w:rPr>
            </w:pPr>
            <w:r w:rsidRPr="00AA72B4">
              <w:rPr>
                <w:sz w:val="20"/>
              </w:rPr>
              <w:t>ułamkowej części własności lokalu użytkowego</w:t>
            </w:r>
          </w:p>
        </w:tc>
        <w:tc>
          <w:tcPr>
            <w:tcW w:w="5975" w:type="dxa"/>
            <w:vAlign w:val="center"/>
          </w:tcPr>
          <w:p w14:paraId="2AC6E675" w14:textId="77777777" w:rsidR="008B6B9E" w:rsidRPr="00AA72B4" w:rsidRDefault="008B6B9E" w:rsidP="00D31030">
            <w:pPr>
              <w:pStyle w:val="TableParagraph"/>
              <w:ind w:left="104"/>
              <w:rPr>
                <w:sz w:val="20"/>
                <w:szCs w:val="20"/>
              </w:rPr>
            </w:pPr>
            <w:r w:rsidRPr="00AA72B4">
              <w:rPr>
                <w:sz w:val="20"/>
                <w:szCs w:val="20"/>
              </w:rPr>
              <w:t>Nie dotyczy.</w:t>
            </w:r>
          </w:p>
        </w:tc>
      </w:tr>
      <w:tr w:rsidR="008B6B9E" w:rsidRPr="00AA72B4" w14:paraId="25D888F4" w14:textId="77777777" w:rsidTr="00D31030">
        <w:trPr>
          <w:trHeight w:val="1209"/>
        </w:trPr>
        <w:tc>
          <w:tcPr>
            <w:tcW w:w="3176" w:type="dxa"/>
            <w:shd w:val="clear" w:color="auto" w:fill="F1F1F1"/>
          </w:tcPr>
          <w:p w14:paraId="7CBFB322" w14:textId="77777777" w:rsidR="008B6B9E" w:rsidRPr="00AA72B4" w:rsidRDefault="008B6B9E" w:rsidP="00D31030">
            <w:pPr>
              <w:pStyle w:val="TableParagraph"/>
              <w:spacing w:before="137"/>
              <w:ind w:left="107" w:right="167"/>
              <w:rPr>
                <w:sz w:val="20"/>
              </w:rPr>
            </w:pPr>
            <w:r w:rsidRPr="00AA72B4">
              <w:rPr>
                <w:sz w:val="20"/>
              </w:rPr>
              <w:t>Termin, do którego nastąpi przenie- sienie prawa własności lokalu użytkowego albo ułamkowej części własności lokalu użytkowego</w:t>
            </w:r>
          </w:p>
        </w:tc>
        <w:tc>
          <w:tcPr>
            <w:tcW w:w="5975" w:type="dxa"/>
            <w:vAlign w:val="center"/>
          </w:tcPr>
          <w:p w14:paraId="61481849" w14:textId="77777777" w:rsidR="008B6B9E" w:rsidRPr="00AA72B4" w:rsidRDefault="008B6B9E" w:rsidP="00D31030">
            <w:pPr>
              <w:pStyle w:val="TableParagraph"/>
              <w:ind w:left="104"/>
              <w:rPr>
                <w:sz w:val="20"/>
                <w:szCs w:val="20"/>
              </w:rPr>
            </w:pPr>
            <w:r w:rsidRPr="00AA72B4">
              <w:rPr>
                <w:sz w:val="20"/>
                <w:szCs w:val="20"/>
              </w:rPr>
              <w:t>Nie dotyczy.</w:t>
            </w:r>
          </w:p>
        </w:tc>
      </w:tr>
    </w:tbl>
    <w:p w14:paraId="7F0AC9B6" w14:textId="77777777" w:rsidR="008B6B9E" w:rsidRPr="00AA72B4" w:rsidRDefault="008B6B9E" w:rsidP="008B6B9E">
      <w:pPr>
        <w:pStyle w:val="Tekstpodstawowy"/>
        <w:rPr>
          <w:b/>
        </w:rPr>
      </w:pPr>
    </w:p>
    <w:p w14:paraId="5BE9397C" w14:textId="77777777" w:rsidR="008B6B9E" w:rsidRPr="00AA72B4" w:rsidRDefault="008B6B9E" w:rsidP="008B6B9E">
      <w:pPr>
        <w:pStyle w:val="Tekstpodstawowy"/>
        <w:spacing w:before="9"/>
        <w:rPr>
          <w:b/>
          <w:sz w:val="16"/>
        </w:rPr>
      </w:pPr>
    </w:p>
    <w:p w14:paraId="1D4F3951" w14:textId="77777777" w:rsidR="008B6B9E" w:rsidRPr="00AA72B4" w:rsidRDefault="008B6B9E" w:rsidP="008B6B9E">
      <w:pPr>
        <w:pStyle w:val="Tekstpodstawowy"/>
        <w:spacing w:before="9"/>
        <w:rPr>
          <w:b/>
          <w:sz w:val="16"/>
        </w:rPr>
      </w:pPr>
    </w:p>
    <w:p w14:paraId="0356A827" w14:textId="77777777" w:rsidR="008B6B9E" w:rsidRPr="00AA72B4" w:rsidRDefault="008B6B9E" w:rsidP="008B6B9E">
      <w:pPr>
        <w:pStyle w:val="Tekstpodstawowy"/>
        <w:spacing w:before="9"/>
        <w:rPr>
          <w:b/>
          <w:sz w:val="16"/>
        </w:rPr>
      </w:pPr>
    </w:p>
    <w:p w14:paraId="2E7D9DD6" w14:textId="77777777" w:rsidR="008B6B9E" w:rsidRPr="00AA72B4" w:rsidRDefault="008B6B9E" w:rsidP="008B6B9E">
      <w:pPr>
        <w:spacing w:before="91"/>
        <w:ind w:right="121"/>
        <w:jc w:val="right"/>
        <w:rPr>
          <w:b/>
          <w:sz w:val="20"/>
        </w:rPr>
      </w:pPr>
    </w:p>
    <w:p w14:paraId="241CE107" w14:textId="77777777" w:rsidR="008B6B9E" w:rsidRPr="00AA72B4" w:rsidRDefault="008B6B9E" w:rsidP="008B6B9E">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02F18B8F" w14:textId="77777777" w:rsidR="008B6B9E" w:rsidRPr="00AA72B4" w:rsidRDefault="008B6B9E" w:rsidP="008B6B9E">
      <w:pPr>
        <w:pStyle w:val="Tekstpodstawowy"/>
        <w:rPr>
          <w:b/>
          <w:sz w:val="22"/>
        </w:rPr>
      </w:pPr>
    </w:p>
    <w:p w14:paraId="0783A167" w14:textId="77777777" w:rsidR="008B6B9E" w:rsidRPr="00AA72B4" w:rsidRDefault="008B6B9E" w:rsidP="008B6B9E">
      <w:pPr>
        <w:pStyle w:val="Tekstpodstawowy"/>
        <w:spacing w:before="1"/>
        <w:rPr>
          <w:b/>
          <w:sz w:val="23"/>
        </w:rPr>
      </w:pPr>
    </w:p>
    <w:p w14:paraId="5FD3A597" w14:textId="77777777" w:rsidR="008B6B9E" w:rsidRPr="00AA72B4" w:rsidRDefault="008B6B9E" w:rsidP="008B6B9E">
      <w:pPr>
        <w:pStyle w:val="Tekstpodstawowy"/>
        <w:spacing w:before="1"/>
        <w:rPr>
          <w:b/>
          <w:sz w:val="23"/>
        </w:rPr>
      </w:pPr>
    </w:p>
    <w:p w14:paraId="55847307" w14:textId="77777777" w:rsidR="008B6B9E" w:rsidRPr="00AA72B4" w:rsidRDefault="008B6B9E" w:rsidP="008B6B9E">
      <w:pPr>
        <w:pStyle w:val="Tekstpodstawowy"/>
        <w:spacing w:before="1"/>
        <w:rPr>
          <w:b/>
          <w:sz w:val="23"/>
        </w:rPr>
      </w:pPr>
    </w:p>
    <w:p w14:paraId="553DB4A6" w14:textId="77777777" w:rsidR="008B6B9E" w:rsidRPr="00AA72B4" w:rsidRDefault="008B6B9E" w:rsidP="008B6B9E">
      <w:pPr>
        <w:pStyle w:val="Tekstpodstawowy"/>
        <w:spacing w:before="1"/>
        <w:rPr>
          <w:b/>
          <w:sz w:val="23"/>
        </w:rPr>
      </w:pPr>
    </w:p>
    <w:p w14:paraId="3B482DBB" w14:textId="77777777" w:rsidR="008B6B9E" w:rsidRPr="00AA72B4" w:rsidRDefault="008B6B9E" w:rsidP="008B6B9E">
      <w:pPr>
        <w:spacing w:before="1"/>
        <w:ind w:right="123"/>
        <w:jc w:val="right"/>
        <w:rPr>
          <w:b/>
          <w:sz w:val="20"/>
        </w:rPr>
      </w:pPr>
      <w:r w:rsidRPr="00AA72B4">
        <w:rPr>
          <w:b/>
          <w:w w:val="95"/>
          <w:sz w:val="20"/>
        </w:rPr>
        <w:t>………….…………...………………………………….</w:t>
      </w:r>
    </w:p>
    <w:p w14:paraId="5B0F2836" w14:textId="77777777" w:rsidR="008B6B9E" w:rsidRPr="00AA72B4" w:rsidRDefault="008B6B9E" w:rsidP="008B6B9E">
      <w:pPr>
        <w:pStyle w:val="Tekstpodstawowy"/>
        <w:rPr>
          <w:b/>
        </w:rPr>
      </w:pPr>
    </w:p>
    <w:p w14:paraId="6F86922E" w14:textId="77777777" w:rsidR="008B6B9E" w:rsidRPr="00AA72B4" w:rsidRDefault="008B6B9E" w:rsidP="008B6B9E">
      <w:pPr>
        <w:pStyle w:val="Tekstpodstawowy"/>
        <w:rPr>
          <w:b/>
        </w:rPr>
      </w:pPr>
    </w:p>
    <w:p w14:paraId="18A2E480" w14:textId="77777777" w:rsidR="008B6B9E" w:rsidRPr="00AA72B4" w:rsidRDefault="008B6B9E" w:rsidP="008B6B9E">
      <w:pPr>
        <w:pStyle w:val="Tekstpodstawowy"/>
        <w:rPr>
          <w:b/>
        </w:rPr>
      </w:pPr>
    </w:p>
    <w:p w14:paraId="3C24CAA8" w14:textId="77777777" w:rsidR="008B6B9E" w:rsidRPr="00AA72B4" w:rsidRDefault="008B6B9E" w:rsidP="008B6B9E">
      <w:pPr>
        <w:pStyle w:val="Tekstpodstawowy"/>
        <w:rPr>
          <w:b/>
        </w:rPr>
      </w:pPr>
    </w:p>
    <w:p w14:paraId="6A7F65CC" w14:textId="77777777" w:rsidR="008B6B9E" w:rsidRPr="00AA72B4" w:rsidRDefault="008B6B9E" w:rsidP="008B6B9E">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8528" behindDoc="0" locked="0" layoutInCell="1" allowOverlap="1" wp14:anchorId="3E15962A" wp14:editId="5D2EA113">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B806A" id="Łącznik prosty 20" o:spid="_x0000_s1026" style="position:absolute;z-index:487638528;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47129FD" w14:textId="77777777" w:rsidR="008B6B9E" w:rsidRPr="00AA72B4" w:rsidRDefault="008B6B9E" w:rsidP="008B6B9E">
      <w:pPr>
        <w:pStyle w:val="Tekstpodstawowy"/>
        <w:tabs>
          <w:tab w:val="left" w:pos="2388"/>
        </w:tabs>
        <w:spacing w:before="1"/>
        <w:rPr>
          <w:sz w:val="19"/>
        </w:rPr>
      </w:pPr>
    </w:p>
    <w:p w14:paraId="74649172" w14:textId="77777777" w:rsidR="008B6B9E" w:rsidRPr="00AA72B4" w:rsidRDefault="008B6B9E" w:rsidP="008B6B9E">
      <w:pPr>
        <w:ind w:left="220"/>
        <w:rPr>
          <w:b/>
          <w:sz w:val="20"/>
        </w:rPr>
      </w:pPr>
      <w:r w:rsidRPr="00AA72B4">
        <w:rPr>
          <w:b/>
          <w:sz w:val="20"/>
        </w:rPr>
        <w:t>Załączniki:</w:t>
      </w:r>
    </w:p>
    <w:p w14:paraId="512CA7A4" w14:textId="77777777" w:rsidR="008B6B9E" w:rsidRPr="00AA72B4" w:rsidRDefault="008B6B9E" w:rsidP="008B6B9E">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392827B4" w14:textId="77777777" w:rsidR="008B6B9E" w:rsidRPr="00AA72B4" w:rsidRDefault="008B6B9E" w:rsidP="008B6B9E">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5487F829" w14:textId="77777777" w:rsidR="008B6B9E" w:rsidRPr="00AA72B4" w:rsidRDefault="008B6B9E" w:rsidP="008B6B9E">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7F481994" w14:textId="77777777" w:rsidR="008B6B9E" w:rsidRPr="00AA72B4" w:rsidRDefault="008B6B9E" w:rsidP="008B6B9E"/>
    <w:p w14:paraId="0C0A370F" w14:textId="77777777" w:rsidR="008B6B9E" w:rsidRPr="00AA72B4" w:rsidRDefault="008B6B9E" w:rsidP="008B6B9E">
      <w:r w:rsidRPr="00AA72B4">
        <w:rPr>
          <w:noProof/>
          <w:sz w:val="19"/>
          <w:lang w:eastAsia="pl-PL"/>
        </w:rPr>
        <mc:AlternateContent>
          <mc:Choice Requires="wps">
            <w:drawing>
              <wp:anchor distT="0" distB="0" distL="114300" distR="114300" simplePos="0" relativeHeight="487639552" behindDoc="0" locked="0" layoutInCell="1" allowOverlap="1" wp14:anchorId="60E62B3E" wp14:editId="7915E574">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7D8EA" id="Łącznik prosty 21" o:spid="_x0000_s1026" style="position:absolute;z-index:487639552;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p w14:paraId="7EEEEA53" w14:textId="77777777" w:rsidR="008B6B9E" w:rsidRPr="008B6B9E" w:rsidRDefault="008B6B9E" w:rsidP="008B6B9E">
      <w:pPr>
        <w:rPr>
          <w:sz w:val="18"/>
        </w:rPr>
      </w:pPr>
    </w:p>
    <w:p w14:paraId="7FE9FFC6" w14:textId="77777777" w:rsidR="0089750C" w:rsidRPr="008B6B9E" w:rsidRDefault="0089750C" w:rsidP="008B6B9E">
      <w:pPr>
        <w:rPr>
          <w:sz w:val="18"/>
        </w:rPr>
      </w:pPr>
    </w:p>
    <w:sectPr w:rsidR="0089750C" w:rsidRPr="008B6B9E">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11F82" w14:textId="77777777" w:rsidR="00A736FE" w:rsidRDefault="00A736FE" w:rsidP="00AE58CD">
      <w:r>
        <w:separator/>
      </w:r>
    </w:p>
  </w:endnote>
  <w:endnote w:type="continuationSeparator" w:id="0">
    <w:p w14:paraId="5D67FA7C" w14:textId="77777777" w:rsidR="00A736FE" w:rsidRDefault="00A736FE"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136539"/>
      <w:docPartObj>
        <w:docPartGallery w:val="Page Numbers (Bottom of Page)"/>
        <w:docPartUnique/>
      </w:docPartObj>
    </w:sdtPr>
    <w:sdtEndPr/>
    <w:sdtContent>
      <w:sdt>
        <w:sdtPr>
          <w:id w:val="1728636285"/>
          <w:docPartObj>
            <w:docPartGallery w:val="Page Numbers (Top of Page)"/>
            <w:docPartUnique/>
          </w:docPartObj>
        </w:sdtPr>
        <w:sdtEndPr/>
        <w:sdtContent>
          <w:p w14:paraId="1B57A1B0" w14:textId="70C73AD7" w:rsidR="00B40AEE" w:rsidRDefault="00B40AEE" w:rsidP="008B6B9E">
            <w:pPr>
              <w:pStyle w:val="Stopka"/>
              <w:jc w:val="center"/>
            </w:pPr>
            <w:r w:rsidRPr="008B6B9E">
              <w:rPr>
                <w:sz w:val="20"/>
                <w:szCs w:val="20"/>
              </w:rPr>
              <w:t xml:space="preserve">Strona </w:t>
            </w:r>
            <w:r w:rsidRPr="008B6B9E">
              <w:rPr>
                <w:b/>
                <w:bCs/>
                <w:sz w:val="20"/>
                <w:szCs w:val="20"/>
              </w:rPr>
              <w:fldChar w:fldCharType="begin"/>
            </w:r>
            <w:r w:rsidRPr="008B6B9E">
              <w:rPr>
                <w:b/>
                <w:bCs/>
                <w:sz w:val="20"/>
                <w:szCs w:val="20"/>
              </w:rPr>
              <w:instrText>PAGE</w:instrText>
            </w:r>
            <w:r w:rsidRPr="008B6B9E">
              <w:rPr>
                <w:b/>
                <w:bCs/>
                <w:sz w:val="20"/>
                <w:szCs w:val="20"/>
              </w:rPr>
              <w:fldChar w:fldCharType="separate"/>
            </w:r>
            <w:r w:rsidR="00050DD2">
              <w:rPr>
                <w:b/>
                <w:bCs/>
                <w:noProof/>
                <w:sz w:val="20"/>
                <w:szCs w:val="20"/>
              </w:rPr>
              <w:t>29</w:t>
            </w:r>
            <w:r w:rsidRPr="008B6B9E">
              <w:rPr>
                <w:b/>
                <w:bCs/>
                <w:sz w:val="20"/>
                <w:szCs w:val="20"/>
              </w:rPr>
              <w:fldChar w:fldCharType="end"/>
            </w:r>
            <w:r w:rsidRPr="008B6B9E">
              <w:rPr>
                <w:sz w:val="20"/>
                <w:szCs w:val="20"/>
              </w:rPr>
              <w:t xml:space="preserve"> z </w:t>
            </w:r>
            <w:r w:rsidRPr="008B6B9E">
              <w:rPr>
                <w:b/>
                <w:bCs/>
                <w:sz w:val="20"/>
                <w:szCs w:val="20"/>
              </w:rPr>
              <w:fldChar w:fldCharType="begin"/>
            </w:r>
            <w:r w:rsidRPr="008B6B9E">
              <w:rPr>
                <w:b/>
                <w:bCs/>
                <w:sz w:val="20"/>
                <w:szCs w:val="20"/>
              </w:rPr>
              <w:instrText>NUMPAGES</w:instrText>
            </w:r>
            <w:r w:rsidRPr="008B6B9E">
              <w:rPr>
                <w:b/>
                <w:bCs/>
                <w:sz w:val="20"/>
                <w:szCs w:val="20"/>
              </w:rPr>
              <w:fldChar w:fldCharType="separate"/>
            </w:r>
            <w:r w:rsidR="00050DD2">
              <w:rPr>
                <w:b/>
                <w:bCs/>
                <w:noProof/>
                <w:sz w:val="20"/>
                <w:szCs w:val="20"/>
              </w:rPr>
              <w:t>33</w:t>
            </w:r>
            <w:r w:rsidRPr="008B6B9E">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504405"/>
      <w:docPartObj>
        <w:docPartGallery w:val="Page Numbers (Bottom of Page)"/>
        <w:docPartUnique/>
      </w:docPartObj>
    </w:sdtPr>
    <w:sdtEndPr/>
    <w:sdtContent>
      <w:sdt>
        <w:sdtPr>
          <w:id w:val="-2146417691"/>
          <w:docPartObj>
            <w:docPartGallery w:val="Page Numbers (Top of Page)"/>
            <w:docPartUnique/>
          </w:docPartObj>
        </w:sdtPr>
        <w:sdtEndPr/>
        <w:sdtContent>
          <w:p w14:paraId="7D336975" w14:textId="77777777" w:rsidR="00B40AEE" w:rsidRDefault="00B40A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050DD2">
              <w:rPr>
                <w:b/>
                <w:bCs/>
                <w:noProof/>
                <w:sz w:val="20"/>
                <w:szCs w:val="20"/>
              </w:rPr>
              <w:t>33</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050DD2">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EB1CF" w14:textId="77777777" w:rsidR="00A736FE" w:rsidRDefault="00A736FE" w:rsidP="00AE58CD">
      <w:r>
        <w:separator/>
      </w:r>
    </w:p>
  </w:footnote>
  <w:footnote w:type="continuationSeparator" w:id="0">
    <w:p w14:paraId="0A87F028" w14:textId="77777777" w:rsidR="00A736FE" w:rsidRDefault="00A736FE"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B4A56" w14:textId="1840A73B" w:rsidR="00B40AEE" w:rsidRPr="0059356E" w:rsidRDefault="00B40AEE" w:rsidP="0059356E">
    <w:pPr>
      <w:pStyle w:val="Nagwek"/>
      <w:jc w:val="center"/>
      <w:rPr>
        <w:i/>
        <w:color w:val="00B050"/>
      </w:rPr>
    </w:pPr>
    <w:r w:rsidRPr="0059356E">
      <w:rPr>
        <w:i/>
        <w:color w:val="00B050"/>
      </w:rPr>
      <w:t>OSIED</w:t>
    </w:r>
    <w:r>
      <w:rPr>
        <w:i/>
        <w:color w:val="00B050"/>
      </w:rPr>
      <w:t xml:space="preserve">LE   SZLACHECKIE   VII     -     BUDYNEK   NR  </w:t>
    </w:r>
    <w:r w:rsidR="00836598">
      <w:rPr>
        <w:i/>
        <w:color w:val="00B050"/>
      </w:rPr>
      <w:t>2</w:t>
    </w:r>
    <w:r>
      <w:rPr>
        <w:i/>
        <w:color w:val="00B050"/>
      </w:rPr>
      <w:t xml:space="preserve">    LOK.   NR    1</w:t>
    </w:r>
  </w:p>
  <w:p w14:paraId="2DBD8CF2" w14:textId="77777777" w:rsidR="00B40AEE" w:rsidRDefault="00B40AE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0915" w14:textId="2059446A" w:rsidR="00B40AEE" w:rsidRPr="0059356E" w:rsidRDefault="00B40AEE" w:rsidP="00461A68">
    <w:pPr>
      <w:pStyle w:val="Nagwek"/>
      <w:jc w:val="center"/>
      <w:rPr>
        <w:i/>
        <w:color w:val="00B050"/>
      </w:rPr>
    </w:pPr>
    <w:r w:rsidRPr="0059356E">
      <w:rPr>
        <w:i/>
        <w:color w:val="00B050"/>
      </w:rPr>
      <w:t xml:space="preserve">OSIEDLE   SZLACHECKIE   VII    </w:t>
    </w:r>
    <w:r>
      <w:rPr>
        <w:i/>
        <w:color w:val="00B050"/>
      </w:rPr>
      <w:t xml:space="preserve">-     BUDYNEK   NR  </w:t>
    </w:r>
    <w:r w:rsidR="00836598">
      <w:rPr>
        <w:i/>
        <w:color w:val="00B050"/>
      </w:rPr>
      <w:t>2</w:t>
    </w:r>
    <w:r>
      <w:rPr>
        <w:i/>
        <w:color w:val="00B050"/>
      </w:rPr>
      <w:t xml:space="preserve">    LOK.   NR    1</w:t>
    </w:r>
  </w:p>
  <w:p w14:paraId="504D170B" w14:textId="3BDB8D71" w:rsidR="00B40AEE" w:rsidRPr="00461A68" w:rsidRDefault="00B40AEE" w:rsidP="00461A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0DD2"/>
    <w:rsid w:val="0005157C"/>
    <w:rsid w:val="000522D7"/>
    <w:rsid w:val="00061346"/>
    <w:rsid w:val="00061724"/>
    <w:rsid w:val="000634A4"/>
    <w:rsid w:val="000732C6"/>
    <w:rsid w:val="00080F63"/>
    <w:rsid w:val="0008106A"/>
    <w:rsid w:val="000840B2"/>
    <w:rsid w:val="000841B3"/>
    <w:rsid w:val="000944EF"/>
    <w:rsid w:val="000966CE"/>
    <w:rsid w:val="000A2F50"/>
    <w:rsid w:val="000A32C4"/>
    <w:rsid w:val="000A5B4C"/>
    <w:rsid w:val="000A7209"/>
    <w:rsid w:val="000B10C5"/>
    <w:rsid w:val="000B20F9"/>
    <w:rsid w:val="000B464B"/>
    <w:rsid w:val="000C0A2D"/>
    <w:rsid w:val="000C1DBD"/>
    <w:rsid w:val="000C215F"/>
    <w:rsid w:val="000C2EA9"/>
    <w:rsid w:val="000C48D1"/>
    <w:rsid w:val="000C613F"/>
    <w:rsid w:val="000C7601"/>
    <w:rsid w:val="000D63E2"/>
    <w:rsid w:val="000E1990"/>
    <w:rsid w:val="000E4883"/>
    <w:rsid w:val="000E5D0E"/>
    <w:rsid w:val="000E7697"/>
    <w:rsid w:val="00110B5A"/>
    <w:rsid w:val="00110EA1"/>
    <w:rsid w:val="00112537"/>
    <w:rsid w:val="00113D05"/>
    <w:rsid w:val="00122C53"/>
    <w:rsid w:val="0012690E"/>
    <w:rsid w:val="0013683E"/>
    <w:rsid w:val="001373A8"/>
    <w:rsid w:val="00141849"/>
    <w:rsid w:val="001431FF"/>
    <w:rsid w:val="001466B9"/>
    <w:rsid w:val="001530E1"/>
    <w:rsid w:val="001570FE"/>
    <w:rsid w:val="00163E12"/>
    <w:rsid w:val="00165B03"/>
    <w:rsid w:val="00166A2F"/>
    <w:rsid w:val="00166CDC"/>
    <w:rsid w:val="00172342"/>
    <w:rsid w:val="00173785"/>
    <w:rsid w:val="00177935"/>
    <w:rsid w:val="00180BF2"/>
    <w:rsid w:val="001810AA"/>
    <w:rsid w:val="00183BD1"/>
    <w:rsid w:val="0018642A"/>
    <w:rsid w:val="00192FA0"/>
    <w:rsid w:val="00193DE3"/>
    <w:rsid w:val="0019478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5F3"/>
    <w:rsid w:val="001F2F77"/>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FCA"/>
    <w:rsid w:val="00377D52"/>
    <w:rsid w:val="0038032D"/>
    <w:rsid w:val="00380819"/>
    <w:rsid w:val="0038422B"/>
    <w:rsid w:val="00385085"/>
    <w:rsid w:val="00394DAE"/>
    <w:rsid w:val="003957B7"/>
    <w:rsid w:val="0039754F"/>
    <w:rsid w:val="00397D65"/>
    <w:rsid w:val="003A15BE"/>
    <w:rsid w:val="003A1EED"/>
    <w:rsid w:val="003A22F2"/>
    <w:rsid w:val="003A67CD"/>
    <w:rsid w:val="003A7383"/>
    <w:rsid w:val="003B01C7"/>
    <w:rsid w:val="003B139B"/>
    <w:rsid w:val="003B5813"/>
    <w:rsid w:val="003B5F5B"/>
    <w:rsid w:val="003C13B0"/>
    <w:rsid w:val="003C4772"/>
    <w:rsid w:val="003C791C"/>
    <w:rsid w:val="003D3182"/>
    <w:rsid w:val="003D37B4"/>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6000"/>
    <w:rsid w:val="00436441"/>
    <w:rsid w:val="00437DC1"/>
    <w:rsid w:val="00440554"/>
    <w:rsid w:val="0044514A"/>
    <w:rsid w:val="00453FAA"/>
    <w:rsid w:val="004549E0"/>
    <w:rsid w:val="00455345"/>
    <w:rsid w:val="00456699"/>
    <w:rsid w:val="004573B7"/>
    <w:rsid w:val="00457D23"/>
    <w:rsid w:val="00461A68"/>
    <w:rsid w:val="00462183"/>
    <w:rsid w:val="0046750D"/>
    <w:rsid w:val="00467E89"/>
    <w:rsid w:val="004735F5"/>
    <w:rsid w:val="004757D9"/>
    <w:rsid w:val="00476645"/>
    <w:rsid w:val="004801AE"/>
    <w:rsid w:val="00484598"/>
    <w:rsid w:val="0048610B"/>
    <w:rsid w:val="00493DC1"/>
    <w:rsid w:val="0049626C"/>
    <w:rsid w:val="004A0ECA"/>
    <w:rsid w:val="004B5982"/>
    <w:rsid w:val="004B76F5"/>
    <w:rsid w:val="004C72C7"/>
    <w:rsid w:val="004D2557"/>
    <w:rsid w:val="004D49DE"/>
    <w:rsid w:val="004D4EC4"/>
    <w:rsid w:val="004D7381"/>
    <w:rsid w:val="004E1478"/>
    <w:rsid w:val="004E2690"/>
    <w:rsid w:val="004E78CB"/>
    <w:rsid w:val="004F028E"/>
    <w:rsid w:val="004F133F"/>
    <w:rsid w:val="004F311B"/>
    <w:rsid w:val="004F32B0"/>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38E5"/>
    <w:rsid w:val="00553CF9"/>
    <w:rsid w:val="00554F51"/>
    <w:rsid w:val="00560CD8"/>
    <w:rsid w:val="00560DDF"/>
    <w:rsid w:val="00561AF8"/>
    <w:rsid w:val="00561B9D"/>
    <w:rsid w:val="00563E73"/>
    <w:rsid w:val="0057376B"/>
    <w:rsid w:val="00576DAB"/>
    <w:rsid w:val="00577369"/>
    <w:rsid w:val="00577780"/>
    <w:rsid w:val="00581B22"/>
    <w:rsid w:val="0058385C"/>
    <w:rsid w:val="005839E3"/>
    <w:rsid w:val="00587BA4"/>
    <w:rsid w:val="0059356E"/>
    <w:rsid w:val="005A0AF2"/>
    <w:rsid w:val="005A31B2"/>
    <w:rsid w:val="005A3DBA"/>
    <w:rsid w:val="005A583F"/>
    <w:rsid w:val="005A5867"/>
    <w:rsid w:val="005B51FC"/>
    <w:rsid w:val="005B60B3"/>
    <w:rsid w:val="005C6F38"/>
    <w:rsid w:val="005C743E"/>
    <w:rsid w:val="005D07AD"/>
    <w:rsid w:val="005D4884"/>
    <w:rsid w:val="005D5EF6"/>
    <w:rsid w:val="005D67FF"/>
    <w:rsid w:val="005E0603"/>
    <w:rsid w:val="005F150D"/>
    <w:rsid w:val="005F25EA"/>
    <w:rsid w:val="005F3753"/>
    <w:rsid w:val="005F468A"/>
    <w:rsid w:val="005F5298"/>
    <w:rsid w:val="005F71FA"/>
    <w:rsid w:val="00601037"/>
    <w:rsid w:val="00601D60"/>
    <w:rsid w:val="00602DC7"/>
    <w:rsid w:val="00603A92"/>
    <w:rsid w:val="00612E18"/>
    <w:rsid w:val="0061362C"/>
    <w:rsid w:val="00616B86"/>
    <w:rsid w:val="0062006F"/>
    <w:rsid w:val="00624FDB"/>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77ADA"/>
    <w:rsid w:val="00680414"/>
    <w:rsid w:val="006831DE"/>
    <w:rsid w:val="006840AF"/>
    <w:rsid w:val="006875F2"/>
    <w:rsid w:val="00691213"/>
    <w:rsid w:val="00693B65"/>
    <w:rsid w:val="00695033"/>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3BEF"/>
    <w:rsid w:val="007345D7"/>
    <w:rsid w:val="00735317"/>
    <w:rsid w:val="00735509"/>
    <w:rsid w:val="007372A0"/>
    <w:rsid w:val="007377F5"/>
    <w:rsid w:val="00740557"/>
    <w:rsid w:val="00743D4A"/>
    <w:rsid w:val="00744AD2"/>
    <w:rsid w:val="0074594C"/>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6598"/>
    <w:rsid w:val="00837BB1"/>
    <w:rsid w:val="00841D79"/>
    <w:rsid w:val="008448E2"/>
    <w:rsid w:val="00851219"/>
    <w:rsid w:val="00852321"/>
    <w:rsid w:val="00853AAC"/>
    <w:rsid w:val="00855258"/>
    <w:rsid w:val="00855C2D"/>
    <w:rsid w:val="008631F4"/>
    <w:rsid w:val="00863F85"/>
    <w:rsid w:val="0086443A"/>
    <w:rsid w:val="00865230"/>
    <w:rsid w:val="008721A9"/>
    <w:rsid w:val="008736E6"/>
    <w:rsid w:val="00873C84"/>
    <w:rsid w:val="008802AE"/>
    <w:rsid w:val="00882965"/>
    <w:rsid w:val="008855BE"/>
    <w:rsid w:val="00886586"/>
    <w:rsid w:val="00890C13"/>
    <w:rsid w:val="00891C47"/>
    <w:rsid w:val="00893126"/>
    <w:rsid w:val="00893404"/>
    <w:rsid w:val="0089750C"/>
    <w:rsid w:val="00897AD3"/>
    <w:rsid w:val="008A0B1A"/>
    <w:rsid w:val="008A1A71"/>
    <w:rsid w:val="008A1B6C"/>
    <w:rsid w:val="008B22CB"/>
    <w:rsid w:val="008B290B"/>
    <w:rsid w:val="008B4CEA"/>
    <w:rsid w:val="008B6B9E"/>
    <w:rsid w:val="008B7F6A"/>
    <w:rsid w:val="008C1784"/>
    <w:rsid w:val="008C57E9"/>
    <w:rsid w:val="008D0037"/>
    <w:rsid w:val="008D72FC"/>
    <w:rsid w:val="008D7B14"/>
    <w:rsid w:val="008E01C7"/>
    <w:rsid w:val="008E08D5"/>
    <w:rsid w:val="008E3EC2"/>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49E7"/>
    <w:rsid w:val="009B529C"/>
    <w:rsid w:val="009C0FA8"/>
    <w:rsid w:val="009C181D"/>
    <w:rsid w:val="009C1C64"/>
    <w:rsid w:val="009D0CF0"/>
    <w:rsid w:val="009D7799"/>
    <w:rsid w:val="009E172A"/>
    <w:rsid w:val="009E1DF4"/>
    <w:rsid w:val="009E25DB"/>
    <w:rsid w:val="009E519E"/>
    <w:rsid w:val="009E64E5"/>
    <w:rsid w:val="009F003B"/>
    <w:rsid w:val="009F1D0A"/>
    <w:rsid w:val="009F1F85"/>
    <w:rsid w:val="009F20BB"/>
    <w:rsid w:val="009F4AA4"/>
    <w:rsid w:val="009F52DB"/>
    <w:rsid w:val="009F78F1"/>
    <w:rsid w:val="00A0088A"/>
    <w:rsid w:val="00A01D17"/>
    <w:rsid w:val="00A01EF6"/>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7C6"/>
    <w:rsid w:val="00A40CED"/>
    <w:rsid w:val="00A4264D"/>
    <w:rsid w:val="00A509A9"/>
    <w:rsid w:val="00A5199E"/>
    <w:rsid w:val="00A558F8"/>
    <w:rsid w:val="00A56DAC"/>
    <w:rsid w:val="00A5797E"/>
    <w:rsid w:val="00A645F9"/>
    <w:rsid w:val="00A6504F"/>
    <w:rsid w:val="00A66E56"/>
    <w:rsid w:val="00A67B33"/>
    <w:rsid w:val="00A736FE"/>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395"/>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0AEE"/>
    <w:rsid w:val="00B41CE8"/>
    <w:rsid w:val="00B424AC"/>
    <w:rsid w:val="00B43B95"/>
    <w:rsid w:val="00B466C1"/>
    <w:rsid w:val="00B55E96"/>
    <w:rsid w:val="00B565F3"/>
    <w:rsid w:val="00B61E02"/>
    <w:rsid w:val="00B675A4"/>
    <w:rsid w:val="00B67A94"/>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1D8E"/>
    <w:rsid w:val="00C255FD"/>
    <w:rsid w:val="00C2776F"/>
    <w:rsid w:val="00C312F6"/>
    <w:rsid w:val="00C31EC8"/>
    <w:rsid w:val="00C32B09"/>
    <w:rsid w:val="00C32E31"/>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E8C"/>
    <w:rsid w:val="00D132E5"/>
    <w:rsid w:val="00D15409"/>
    <w:rsid w:val="00D1604D"/>
    <w:rsid w:val="00D268B2"/>
    <w:rsid w:val="00D31030"/>
    <w:rsid w:val="00D31912"/>
    <w:rsid w:val="00D3609F"/>
    <w:rsid w:val="00D36C23"/>
    <w:rsid w:val="00D406A4"/>
    <w:rsid w:val="00D4078F"/>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01E1"/>
    <w:rsid w:val="00E91244"/>
    <w:rsid w:val="00E91505"/>
    <w:rsid w:val="00E9246E"/>
    <w:rsid w:val="00E93FB0"/>
    <w:rsid w:val="00E94D3F"/>
    <w:rsid w:val="00E97ECF"/>
    <w:rsid w:val="00EA117D"/>
    <w:rsid w:val="00EA7E77"/>
    <w:rsid w:val="00EB139E"/>
    <w:rsid w:val="00EB3DDE"/>
    <w:rsid w:val="00EB7D0E"/>
    <w:rsid w:val="00EC23AD"/>
    <w:rsid w:val="00EC2ACF"/>
    <w:rsid w:val="00EC3985"/>
    <w:rsid w:val="00EC651C"/>
    <w:rsid w:val="00EC7B6F"/>
    <w:rsid w:val="00ED3CA5"/>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33D80"/>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D7E8B"/>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583105791">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851988812">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340E3-3C22-463B-BA21-1D11441A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10974</Words>
  <Characters>65845</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6</cp:revision>
  <dcterms:created xsi:type="dcterms:W3CDTF">2026-06-23T12:33:00Z</dcterms:created>
  <dcterms:modified xsi:type="dcterms:W3CDTF">2026-06-23T16:12:00Z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